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1831"/>
        <w:tblW w:w="11024" w:type="dxa"/>
        <w:tblLayout w:type="fixed"/>
        <w:tblLook w:val="04A0" w:firstRow="1" w:lastRow="0" w:firstColumn="1" w:lastColumn="0" w:noHBand="0" w:noVBand="1"/>
      </w:tblPr>
      <w:tblGrid>
        <w:gridCol w:w="1759"/>
        <w:gridCol w:w="4332"/>
        <w:gridCol w:w="1275"/>
        <w:gridCol w:w="2138"/>
        <w:gridCol w:w="1508"/>
        <w:gridCol w:w="12"/>
      </w:tblGrid>
      <w:tr w:rsidR="005A763E" w:rsidRPr="00C269AE" w14:paraId="2EEF21B8" w14:textId="77777777" w:rsidTr="00E91CB0">
        <w:trPr>
          <w:trHeight w:val="213"/>
        </w:trPr>
        <w:tc>
          <w:tcPr>
            <w:tcW w:w="7366"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Cyflogwr</w:t>
            </w:r>
          </w:p>
          <w:p w14:paraId="5FEB5620" w14:textId="4F0F6E1C" w:rsidR="005A763E" w:rsidRPr="00C269AE" w:rsidRDefault="005A763E" w:rsidP="00514EEC">
            <w:pPr>
              <w:rPr>
                <w:rFonts w:ascii="Arial" w:hAnsi="Arial" w:cs="Arial"/>
                <w:b/>
                <w:color w:val="FFFFFF" w:themeColor="background1"/>
                <w:sz w:val="24"/>
                <w:szCs w:val="24"/>
              </w:rPr>
            </w:pPr>
            <w:r w:rsidRPr="00C269AE">
              <w:rPr>
                <w:rFonts w:ascii="Arial" w:hAnsi="Arial" w:cs="Arial"/>
                <w:b/>
                <w:color w:val="FFFFFF" w:themeColor="background1"/>
                <w:sz w:val="24"/>
                <w:szCs w:val="24"/>
              </w:rPr>
              <w:t>Employer</w:t>
            </w:r>
          </w:p>
        </w:tc>
        <w:tc>
          <w:tcPr>
            <w:tcW w:w="3658" w:type="dxa"/>
            <w:gridSpan w:val="3"/>
            <w:shd w:val="clear" w:color="auto" w:fill="D5DCE4" w:themeFill="text2" w:themeFillTint="33"/>
          </w:tcPr>
          <w:sdt>
            <w:sdtPr>
              <w:rPr>
                <w:rFonts w:ascii="Arial" w:hAnsi="Arial" w:cs="Arial"/>
              </w:rPr>
              <w:id w:val="1442804471"/>
              <w:placeholder>
                <w:docPart w:val="7B37D6970AC24BB0A5F0AA5B5370B816"/>
              </w:placeholder>
              <w:showingPlcHdr/>
            </w:sdtPr>
            <w:sdtContent>
              <w:p w14:paraId="5EB1AB9B" w14:textId="77777777" w:rsidR="00C269AE" w:rsidRPr="00C269AE" w:rsidRDefault="00C269AE" w:rsidP="00C269AE">
                <w:pPr>
                  <w:rPr>
                    <w:rFonts w:ascii="Arial" w:hAnsi="Arial" w:cs="Arial"/>
                  </w:rPr>
                </w:pPr>
                <w:r w:rsidRPr="00C269AE">
                  <w:rPr>
                    <w:rStyle w:val="PlaceholderText"/>
                    <w:rFonts w:ascii="Arial" w:hAnsi="Arial" w:cs="Arial"/>
                  </w:rPr>
                  <w:t>Click or tap here to enter text.</w:t>
                </w:r>
              </w:p>
            </w:sdtContent>
          </w:sdt>
          <w:p w14:paraId="2C78BCC8" w14:textId="77777777" w:rsidR="005A763E" w:rsidRPr="00C269AE" w:rsidRDefault="005A763E" w:rsidP="003F230A">
            <w:pPr>
              <w:rPr>
                <w:rFonts w:ascii="Arial" w:hAnsi="Arial" w:cs="Arial"/>
              </w:rPr>
            </w:pPr>
          </w:p>
        </w:tc>
      </w:tr>
      <w:tr w:rsidR="005A763E" w:rsidRPr="00C269AE" w14:paraId="6A060323" w14:textId="77777777" w:rsidTr="00E91CB0">
        <w:trPr>
          <w:trHeight w:val="213"/>
        </w:trPr>
        <w:tc>
          <w:tcPr>
            <w:tcW w:w="7366" w:type="dxa"/>
            <w:gridSpan w:val="3"/>
            <w:shd w:val="clear" w:color="auto" w:fill="1F4E79" w:themeFill="accent1" w:themeFillShade="80"/>
          </w:tcPr>
          <w:p w14:paraId="7C60B692" w14:textId="4D4347BD" w:rsidR="005A763E" w:rsidRPr="00C269AE" w:rsidRDefault="005A763E" w:rsidP="00D33534">
            <w:pPr>
              <w:rPr>
                <w:rFonts w:ascii="Arial" w:hAnsi="Arial" w:cs="Arial"/>
                <w:b/>
                <w:color w:val="FFFFFF" w:themeColor="background1"/>
                <w:sz w:val="24"/>
                <w:szCs w:val="24"/>
              </w:rPr>
            </w:pPr>
          </w:p>
        </w:tc>
        <w:tc>
          <w:tcPr>
            <w:tcW w:w="3658" w:type="dxa"/>
            <w:gridSpan w:val="3"/>
            <w:shd w:val="clear" w:color="auto" w:fill="D5DCE4" w:themeFill="text2" w:themeFillTint="33"/>
          </w:tcPr>
          <w:p w14:paraId="022AB201" w14:textId="1E75AEA6" w:rsidR="005A763E" w:rsidRPr="00C269AE" w:rsidRDefault="00000000" w:rsidP="005A763E">
            <w:pPr>
              <w:rPr>
                <w:rFonts w:ascii="Arial" w:hAnsi="Arial" w:cs="Arial"/>
              </w:rPr>
            </w:pPr>
            <w:sdt>
              <w:sdtPr>
                <w:rPr>
                  <w:rFonts w:ascii="Arial" w:hAnsi="Arial" w:cs="Arial"/>
                </w:rPr>
                <w:id w:val="2025137510"/>
                <w:placeholder>
                  <w:docPart w:val="FFE5525C85F94F359B3E27927D848890"/>
                </w:placeholder>
                <w:showingPlcHdr/>
              </w:sdtPr>
              <w:sdtContent>
                <w:r w:rsidR="005A763E" w:rsidRPr="00C269AE">
                  <w:rPr>
                    <w:rStyle w:val="PlaceholderText"/>
                    <w:rFonts w:ascii="Arial" w:hAnsi="Arial" w:cs="Arial"/>
                  </w:rPr>
                  <w:t>Click or tap here to enter text.</w:t>
                </w:r>
              </w:sdtContent>
            </w:sdt>
          </w:p>
          <w:p w14:paraId="31822D06" w14:textId="77777777" w:rsidR="005A763E" w:rsidRPr="00C269AE" w:rsidRDefault="005A763E" w:rsidP="003F230A">
            <w:pPr>
              <w:rPr>
                <w:rFonts w:ascii="Arial" w:hAnsi="Arial" w:cs="Arial"/>
              </w:rPr>
            </w:pPr>
          </w:p>
        </w:tc>
      </w:tr>
      <w:tr w:rsidR="006143B9" w:rsidRPr="00C269AE" w14:paraId="7E4F0954" w14:textId="77777777" w:rsidTr="00E91CB0">
        <w:trPr>
          <w:trHeight w:val="213"/>
        </w:trPr>
        <w:tc>
          <w:tcPr>
            <w:tcW w:w="1759" w:type="dxa"/>
            <w:shd w:val="clear" w:color="auto" w:fill="1F4E79" w:themeFill="accent1" w:themeFillShade="80"/>
          </w:tcPr>
          <w:p w14:paraId="57BF3688" w14:textId="69BE6BD0" w:rsidR="006143B9" w:rsidRPr="00C269AE" w:rsidRDefault="006143B9" w:rsidP="006143B9">
            <w:pPr>
              <w:rPr>
                <w:rFonts w:ascii="Arial" w:hAnsi="Arial" w:cs="Arial"/>
                <w:b/>
                <w:color w:val="FFFFFF" w:themeColor="background1"/>
                <w:sz w:val="24"/>
              </w:rPr>
            </w:pPr>
            <w:r w:rsidRPr="00105EB4">
              <w:t>Respiratory Care Support Worker</w:t>
            </w:r>
          </w:p>
        </w:tc>
        <w:tc>
          <w:tcPr>
            <w:tcW w:w="4332" w:type="dxa"/>
            <w:shd w:val="clear" w:color="auto" w:fill="D5DCE4" w:themeFill="text2" w:themeFillTint="33"/>
          </w:tcPr>
          <w:p w14:paraId="40D5A172" w14:textId="6C6EDFA3" w:rsidR="006143B9" w:rsidRPr="00DA7213" w:rsidRDefault="00492E05" w:rsidP="00CE76BF">
            <w:pPr>
              <w:pStyle w:val="Heading3"/>
              <w:spacing w:before="0" w:beforeAutospacing="0" w:after="0" w:afterAutospacing="0"/>
              <w:rPr>
                <w:rFonts w:ascii="Segoe UI" w:hAnsi="Segoe UI" w:cs="Segoe UI"/>
                <w:b w:val="0"/>
                <w:bCs w:val="0"/>
                <w:color w:val="212529"/>
              </w:rPr>
            </w:pPr>
            <w:r>
              <w:rPr>
                <w:rFonts w:ascii="Segoe UI" w:hAnsi="Segoe UI" w:cs="Segoe UI"/>
                <w:b w:val="0"/>
                <w:bCs w:val="0"/>
                <w:color w:val="212529"/>
              </w:rPr>
              <w:t>Community Nurse Learning Disbilities</w:t>
            </w:r>
          </w:p>
        </w:tc>
        <w:tc>
          <w:tcPr>
            <w:tcW w:w="1275" w:type="dxa"/>
            <w:shd w:val="clear" w:color="auto" w:fill="1F4E79" w:themeFill="accent1" w:themeFillShade="80"/>
          </w:tcPr>
          <w:p w14:paraId="5E9F5DA4" w14:textId="77777777" w:rsidR="006143B9" w:rsidRPr="00C269AE" w:rsidRDefault="006143B9" w:rsidP="006143B9">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6143B9" w:rsidRPr="00C269AE" w:rsidRDefault="006143B9" w:rsidP="006143B9">
            <w:pPr>
              <w:rPr>
                <w:rFonts w:ascii="Arial" w:hAnsi="Arial" w:cs="Arial"/>
                <w:b/>
                <w:color w:val="FFFFFF" w:themeColor="background1"/>
                <w:sz w:val="24"/>
              </w:rPr>
            </w:pPr>
            <w:r w:rsidRPr="00C269AE">
              <w:rPr>
                <w:rFonts w:ascii="Arial" w:hAnsi="Arial" w:cs="Arial"/>
                <w:b/>
                <w:color w:val="FFFFFF" w:themeColor="background1"/>
                <w:sz w:val="24"/>
              </w:rPr>
              <w:t>New Department/Ward:</w:t>
            </w:r>
          </w:p>
        </w:tc>
        <w:tc>
          <w:tcPr>
            <w:tcW w:w="3658" w:type="dxa"/>
            <w:gridSpan w:val="3"/>
            <w:shd w:val="clear" w:color="auto" w:fill="D5DCE4" w:themeFill="text2" w:themeFillTint="33"/>
          </w:tcPr>
          <w:p w14:paraId="5DC8E03A" w14:textId="7217F427" w:rsidR="006143B9" w:rsidRPr="00C269AE" w:rsidRDefault="00492E05" w:rsidP="006143B9">
            <w:pPr>
              <w:rPr>
                <w:rFonts w:ascii="Arial" w:hAnsi="Arial" w:cs="Arial"/>
              </w:rPr>
            </w:pPr>
            <w:r>
              <w:rPr>
                <w:rFonts w:ascii="Arial" w:hAnsi="Arial" w:cs="Arial"/>
              </w:rPr>
              <w:t>Community Learning Disabilities</w:t>
            </w:r>
          </w:p>
        </w:tc>
      </w:tr>
      <w:tr w:rsidR="00325150" w:rsidRPr="00C269AE" w14:paraId="0678399F" w14:textId="77777777" w:rsidTr="00E91CB0">
        <w:trPr>
          <w:trHeight w:val="223"/>
        </w:trPr>
        <w:tc>
          <w:tcPr>
            <w:tcW w:w="1759"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Band/Gradd:</w:t>
            </w:r>
          </w:p>
          <w:p w14:paraId="79BBF26C" w14:textId="77777777" w:rsidR="0010111C" w:rsidRPr="00C269AE" w:rsidRDefault="00514EEC" w:rsidP="003F230A">
            <w:pPr>
              <w:rPr>
                <w:rFonts w:ascii="Arial" w:hAnsi="Arial" w:cs="Arial"/>
                <w:b/>
                <w:color w:val="FFFFFF" w:themeColor="background1"/>
                <w:sz w:val="24"/>
              </w:rPr>
            </w:pPr>
            <w:r w:rsidRPr="00C269AE">
              <w:rPr>
                <w:rFonts w:ascii="Arial" w:hAnsi="Arial" w:cs="Arial"/>
                <w:b/>
                <w:color w:val="FFFFFF" w:themeColor="background1"/>
                <w:sz w:val="24"/>
              </w:rPr>
              <w:t>Band/Grade</w:t>
            </w:r>
            <w:r w:rsidR="0010111C" w:rsidRPr="00C269AE">
              <w:rPr>
                <w:rFonts w:ascii="Arial" w:hAnsi="Arial" w:cs="Arial"/>
                <w:b/>
                <w:color w:val="FFFFFF" w:themeColor="background1"/>
                <w:sz w:val="24"/>
              </w:rPr>
              <w:t>:</w:t>
            </w:r>
          </w:p>
        </w:tc>
        <w:tc>
          <w:tcPr>
            <w:tcW w:w="4332" w:type="dxa"/>
            <w:shd w:val="clear" w:color="auto" w:fill="D5DCE4" w:themeFill="text2" w:themeFillTint="33"/>
          </w:tcPr>
          <w:sdt>
            <w:sdtPr>
              <w:rPr>
                <w:rFonts w:ascii="Arial" w:hAnsi="Arial" w:cs="Arial"/>
              </w:rPr>
              <w:id w:val="-478454716"/>
              <w:placeholder>
                <w:docPart w:val="DefaultPlaceholder_-1854013440"/>
              </w:placeholder>
            </w:sdtPr>
            <w:sdtContent>
              <w:p w14:paraId="3A500C7A" w14:textId="61E48973" w:rsidR="0010111C" w:rsidRPr="00C269AE" w:rsidRDefault="00492E05" w:rsidP="003F230A">
                <w:pPr>
                  <w:rPr>
                    <w:rFonts w:ascii="Arial" w:hAnsi="Arial" w:cs="Arial"/>
                  </w:rPr>
                </w:pPr>
                <w:r>
                  <w:rPr>
                    <w:rFonts w:ascii="Arial" w:hAnsi="Arial" w:cs="Arial"/>
                  </w:rPr>
                  <w:t>5</w:t>
                </w:r>
              </w:p>
            </w:sdtContent>
          </w:sdt>
          <w:p w14:paraId="2BFB65E2" w14:textId="30363353" w:rsidR="0010111C" w:rsidRPr="00C269AE" w:rsidRDefault="0010111C" w:rsidP="003F230A">
            <w:pPr>
              <w:rPr>
                <w:rFonts w:ascii="Arial" w:hAnsi="Arial" w:cs="Arial"/>
              </w:rPr>
            </w:pPr>
          </w:p>
        </w:tc>
        <w:tc>
          <w:tcPr>
            <w:tcW w:w="1275"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Sylfaen/Lleoliad Newydd:</w:t>
            </w:r>
          </w:p>
          <w:p w14:paraId="66E7DB7D" w14:textId="77777777" w:rsidR="0010111C" w:rsidRPr="00C269AE" w:rsidRDefault="00514EEC" w:rsidP="00514EEC">
            <w:pPr>
              <w:rPr>
                <w:rFonts w:ascii="Arial" w:hAnsi="Arial" w:cs="Arial"/>
                <w:b/>
                <w:color w:val="FFFFFF" w:themeColor="background1"/>
                <w:sz w:val="24"/>
              </w:rPr>
            </w:pPr>
            <w:r w:rsidRPr="00C269AE">
              <w:rPr>
                <w:rFonts w:ascii="Arial" w:hAnsi="Arial" w:cs="Arial"/>
                <w:b/>
                <w:color w:val="FFFFFF" w:themeColor="background1"/>
                <w:sz w:val="24"/>
              </w:rPr>
              <w:t>New Base/ Location</w:t>
            </w:r>
            <w:r w:rsidR="003F230A" w:rsidRPr="00C269AE">
              <w:rPr>
                <w:rFonts w:ascii="Arial" w:hAnsi="Arial" w:cs="Arial"/>
                <w:b/>
                <w:color w:val="FFFFFF" w:themeColor="background1"/>
                <w:sz w:val="24"/>
              </w:rPr>
              <w:t>:</w:t>
            </w:r>
          </w:p>
        </w:tc>
        <w:tc>
          <w:tcPr>
            <w:tcW w:w="3658" w:type="dxa"/>
            <w:gridSpan w:val="3"/>
            <w:shd w:val="clear" w:color="auto" w:fill="D5DCE4" w:themeFill="text2" w:themeFillTint="33"/>
          </w:tcPr>
          <w:p w14:paraId="67DC38B4" w14:textId="6615DABB" w:rsidR="0010111C" w:rsidRPr="00C269AE" w:rsidRDefault="00492E05" w:rsidP="00046660">
            <w:pPr>
              <w:rPr>
                <w:rFonts w:ascii="Arial" w:hAnsi="Arial" w:cs="Arial"/>
              </w:rPr>
            </w:pPr>
            <w:r>
              <w:rPr>
                <w:rFonts w:ascii="Arial" w:hAnsi="Arial" w:cs="Arial"/>
              </w:rPr>
              <w:t>Llanelli</w:t>
            </w:r>
          </w:p>
        </w:tc>
      </w:tr>
      <w:tr w:rsidR="00325150" w:rsidRPr="00C269AE" w14:paraId="53649F7B" w14:textId="77777777" w:rsidTr="00E91CB0">
        <w:trPr>
          <w:trHeight w:val="213"/>
        </w:trPr>
        <w:tc>
          <w:tcPr>
            <w:tcW w:w="1759"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Dyddiad Cychwyn Disgwyliedig:</w:t>
            </w:r>
          </w:p>
          <w:p w14:paraId="3EED7835" w14:textId="77777777" w:rsidR="0010111C" w:rsidRPr="00C269AE" w:rsidRDefault="00514EEC" w:rsidP="00514EEC">
            <w:pPr>
              <w:rPr>
                <w:rFonts w:ascii="Arial" w:hAnsi="Arial" w:cs="Arial"/>
                <w:b/>
                <w:color w:val="FFFFFF" w:themeColor="background1"/>
                <w:sz w:val="24"/>
              </w:rPr>
            </w:pPr>
            <w:r w:rsidRPr="00C269AE">
              <w:rPr>
                <w:rFonts w:ascii="Arial" w:hAnsi="Arial" w:cs="Arial"/>
                <w:b/>
                <w:color w:val="FFFFFF" w:themeColor="background1"/>
                <w:sz w:val="24"/>
              </w:rPr>
              <w:t>Expected Start Date</w:t>
            </w:r>
            <w:r w:rsidR="0010111C" w:rsidRPr="00C269AE">
              <w:rPr>
                <w:rFonts w:ascii="Arial" w:hAnsi="Arial" w:cs="Arial"/>
                <w:b/>
                <w:color w:val="FFFFFF" w:themeColor="background1"/>
                <w:sz w:val="24"/>
              </w:rPr>
              <w:t>:</w:t>
            </w:r>
          </w:p>
        </w:tc>
        <w:sdt>
          <w:sdtPr>
            <w:rPr>
              <w:rFonts w:ascii="Arial" w:hAnsi="Arial" w:cs="Arial"/>
            </w:rPr>
            <w:id w:val="-231317415"/>
            <w:placeholder>
              <w:docPart w:val="DefaultPlaceholder_-1854013440"/>
            </w:placeholder>
            <w:showingPlcHdr/>
          </w:sdtPr>
          <w:sdtContent>
            <w:tc>
              <w:tcPr>
                <w:tcW w:w="4332" w:type="dxa"/>
                <w:shd w:val="clear" w:color="auto" w:fill="D5DCE4" w:themeFill="text2" w:themeFillTint="33"/>
              </w:tcPr>
              <w:p w14:paraId="372952AF" w14:textId="77777777" w:rsidR="0010111C" w:rsidRPr="00C269AE" w:rsidRDefault="003F230A" w:rsidP="003F230A">
                <w:pPr>
                  <w:rPr>
                    <w:rFonts w:ascii="Arial" w:hAnsi="Arial" w:cs="Arial"/>
                  </w:rPr>
                </w:pPr>
                <w:r w:rsidRPr="00C269AE">
                  <w:rPr>
                    <w:rStyle w:val="PlaceholderText"/>
                    <w:rFonts w:ascii="Arial" w:hAnsi="Arial" w:cs="Arial"/>
                  </w:rPr>
                  <w:t>Click or tap here to enter text.</w:t>
                </w:r>
              </w:p>
            </w:tc>
          </w:sdtContent>
        </w:sdt>
        <w:tc>
          <w:tcPr>
            <w:tcW w:w="1275"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Enw Rheolwr:</w:t>
            </w:r>
          </w:p>
          <w:p w14:paraId="44277CAA" w14:textId="77777777" w:rsidR="0010111C" w:rsidRPr="00C269AE" w:rsidRDefault="00514EEC" w:rsidP="00514EEC">
            <w:pPr>
              <w:rPr>
                <w:rFonts w:ascii="Arial" w:hAnsi="Arial" w:cs="Arial"/>
                <w:b/>
                <w:color w:val="FFFFFF" w:themeColor="background1"/>
                <w:sz w:val="24"/>
              </w:rPr>
            </w:pPr>
            <w:r w:rsidRPr="00C269AE">
              <w:rPr>
                <w:rFonts w:ascii="Arial" w:hAnsi="Arial" w:cs="Arial"/>
                <w:b/>
                <w:color w:val="FFFFFF" w:themeColor="background1"/>
                <w:sz w:val="24"/>
              </w:rPr>
              <w:t>Manager Name:</w:t>
            </w:r>
          </w:p>
        </w:tc>
        <w:tc>
          <w:tcPr>
            <w:tcW w:w="3658" w:type="dxa"/>
            <w:gridSpan w:val="3"/>
            <w:shd w:val="clear" w:color="auto" w:fill="D5DCE4" w:themeFill="text2" w:themeFillTint="33"/>
          </w:tcPr>
          <w:p w14:paraId="39E64EAA" w14:textId="525BD2F0" w:rsidR="0010111C" w:rsidRPr="00C269AE" w:rsidRDefault="00492E05" w:rsidP="00046660">
            <w:pPr>
              <w:rPr>
                <w:rFonts w:ascii="Arial" w:hAnsi="Arial" w:cs="Arial"/>
              </w:rPr>
            </w:pPr>
            <w:r>
              <w:rPr>
                <w:rFonts w:ascii="Arial" w:hAnsi="Arial" w:cs="Arial"/>
              </w:rPr>
              <w:t>Kevin Clark</w:t>
            </w:r>
          </w:p>
        </w:tc>
      </w:tr>
      <w:tr w:rsidR="00325150" w:rsidRPr="00C269AE" w14:paraId="74F74F78" w14:textId="77777777" w:rsidTr="00E91CB0">
        <w:trPr>
          <w:trHeight w:val="770"/>
        </w:trPr>
        <w:tc>
          <w:tcPr>
            <w:tcW w:w="1759"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Oriau:</w:t>
            </w:r>
          </w:p>
          <w:p w14:paraId="0018D3C4" w14:textId="77777777" w:rsidR="00123891" w:rsidRPr="00C269AE" w:rsidRDefault="00123891" w:rsidP="003F230A">
            <w:pPr>
              <w:rPr>
                <w:rFonts w:ascii="Arial" w:hAnsi="Arial" w:cs="Arial"/>
                <w:b/>
                <w:color w:val="FFFFFF" w:themeColor="background1"/>
                <w:sz w:val="24"/>
              </w:rPr>
            </w:pPr>
            <w:r w:rsidRPr="00C269AE">
              <w:rPr>
                <w:rFonts w:ascii="Arial" w:hAnsi="Arial" w:cs="Arial"/>
                <w:b/>
                <w:color w:val="FFFFFF" w:themeColor="background1"/>
                <w:sz w:val="24"/>
              </w:rPr>
              <w:t>Hours:</w:t>
            </w:r>
          </w:p>
        </w:tc>
        <w:tc>
          <w:tcPr>
            <w:tcW w:w="4332" w:type="dxa"/>
            <w:vMerge w:val="restart"/>
            <w:shd w:val="clear" w:color="auto" w:fill="D5DCE4" w:themeFill="text2" w:themeFillTint="33"/>
          </w:tcPr>
          <w:p w14:paraId="5380C837" w14:textId="3C96051A" w:rsidR="00E60887" w:rsidRPr="00C269AE" w:rsidRDefault="00000000" w:rsidP="00E6088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Content>
                <w:r w:rsidR="00492E05">
                  <w:rPr>
                    <w:rFonts w:ascii="MS Gothic" w:eastAsia="MS Gothic" w:hAnsi="MS Gothic" w:cs="Arial" w:hint="eastAsia"/>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Llawn Amser</w:t>
            </w:r>
          </w:p>
          <w:p w14:paraId="0E8DC0CC" w14:textId="77777777" w:rsidR="00E60887" w:rsidRPr="00C269AE" w:rsidRDefault="00E60887" w:rsidP="003F230A">
            <w:pPr>
              <w:rPr>
                <w:rFonts w:ascii="Arial" w:hAnsi="Arial" w:cs="Arial"/>
                <w:sz w:val="24"/>
                <w:szCs w:val="24"/>
              </w:rPr>
            </w:pPr>
            <w:r w:rsidRPr="00C269AE">
              <w:rPr>
                <w:rFonts w:ascii="Arial" w:hAnsi="Arial" w:cs="Arial"/>
                <w:sz w:val="24"/>
                <w:szCs w:val="24"/>
              </w:rPr>
              <w:t xml:space="preserve">      F</w:t>
            </w:r>
            <w:r w:rsidR="00123891" w:rsidRPr="00C269AE">
              <w:rPr>
                <w:rFonts w:ascii="Arial" w:hAnsi="Arial" w:cs="Arial"/>
                <w:sz w:val="24"/>
                <w:szCs w:val="24"/>
              </w:rPr>
              <w:t>ull time</w:t>
            </w:r>
          </w:p>
          <w:p w14:paraId="6F2A18EA" w14:textId="77EE75A0" w:rsidR="00E60887" w:rsidRPr="00C269AE" w:rsidRDefault="00000000"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Content>
                <w:r w:rsidR="00492E05">
                  <w:rPr>
                    <w:rFonts w:ascii="MS Gothic" w:eastAsia="MS Gothic" w:hAnsi="MS Gothic" w:cs="Arial" w:hint="eastAsia"/>
                    <w:sz w:val="24"/>
                    <w:szCs w:val="24"/>
                  </w:rPr>
                  <w:t>☐</w:t>
                </w:r>
              </w:sdtContent>
            </w:sdt>
            <w:r w:rsidR="00E60887" w:rsidRPr="00C269AE">
              <w:rPr>
                <w:rFonts w:ascii="Arial" w:hAnsi="Arial" w:cs="Arial"/>
                <w:i/>
                <w:sz w:val="24"/>
                <w:szCs w:val="24"/>
              </w:rPr>
              <w:t xml:space="preserve">  Rhan Amser</w:t>
            </w:r>
          </w:p>
          <w:p w14:paraId="3D0ABBCC" w14:textId="77777777" w:rsidR="00123891" w:rsidRPr="00C269AE" w:rsidRDefault="00E60887" w:rsidP="003F230A">
            <w:pPr>
              <w:rPr>
                <w:rFonts w:ascii="Arial" w:hAnsi="Arial" w:cs="Arial"/>
                <w:sz w:val="24"/>
                <w:szCs w:val="24"/>
              </w:rPr>
            </w:pPr>
            <w:r w:rsidRPr="00C269AE">
              <w:rPr>
                <w:rFonts w:ascii="Arial" w:hAnsi="Arial" w:cs="Arial"/>
                <w:sz w:val="24"/>
                <w:szCs w:val="24"/>
              </w:rPr>
              <w:t xml:space="preserve">      </w:t>
            </w:r>
            <w:r w:rsidR="00123891" w:rsidRPr="00C269AE">
              <w:rPr>
                <w:rFonts w:ascii="Arial" w:hAnsi="Arial" w:cs="Arial"/>
                <w:sz w:val="24"/>
                <w:szCs w:val="24"/>
              </w:rPr>
              <w:t>Part time</w:t>
            </w:r>
          </w:p>
          <w:p w14:paraId="5FD36570" w14:textId="649E8E86" w:rsidR="00E60887" w:rsidRPr="00C269AE" w:rsidRDefault="00000000"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Content>
                <w:r w:rsidR="005E2EDB">
                  <w:rPr>
                    <w:rFonts w:ascii="MS Gothic" w:eastAsia="MS Gothic" w:hAnsi="MS Gothic" w:cs="Arial" w:hint="eastAsia"/>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Arall: Nifer yr oriau     /sesiynau  </w:t>
            </w:r>
            <w:r w:rsidR="00E60887" w:rsidRPr="00C269AE">
              <w:rPr>
                <w:rFonts w:ascii="Arial" w:hAnsi="Arial" w:cs="Arial"/>
                <w:sz w:val="24"/>
                <w:szCs w:val="24"/>
              </w:rPr>
              <w:t xml:space="preserve"> </w:t>
            </w:r>
          </w:p>
          <w:p w14:paraId="4BE75BD8" w14:textId="77777777" w:rsidR="00E60887" w:rsidRPr="00C269AE" w:rsidRDefault="00E60887" w:rsidP="003F230A">
            <w:pPr>
              <w:rPr>
                <w:rFonts w:ascii="Arial" w:hAnsi="Arial" w:cs="Arial"/>
                <w:sz w:val="24"/>
                <w:szCs w:val="24"/>
              </w:rPr>
            </w:pPr>
            <w:r w:rsidRPr="00C269AE">
              <w:rPr>
                <w:rFonts w:ascii="Arial" w:hAnsi="Arial" w:cs="Arial"/>
                <w:sz w:val="24"/>
                <w:szCs w:val="24"/>
              </w:rPr>
              <w:t xml:space="preserve">      </w:t>
            </w:r>
            <w:r w:rsidR="00123891" w:rsidRPr="00C269AE">
              <w:rPr>
                <w:rFonts w:ascii="Arial" w:hAnsi="Arial" w:cs="Arial"/>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C269AE">
              <w:rPr>
                <w:rFonts w:ascii="Arial" w:hAnsi="Arial" w:cs="Arial"/>
                <w:sz w:val="24"/>
                <w:szCs w:val="24"/>
              </w:rPr>
              <w:t xml:space="preserve">      </w:t>
            </w:r>
            <w:r w:rsidR="00123891" w:rsidRPr="00C269AE">
              <w:rPr>
                <w:rFonts w:ascii="Arial" w:hAnsi="Arial" w:cs="Arial"/>
                <w:sz w:val="24"/>
                <w:szCs w:val="24"/>
              </w:rPr>
              <w:t xml:space="preserve">hours/sessions  </w:t>
            </w:r>
            <w:sdt>
              <w:sdtPr>
                <w:rPr>
                  <w:rFonts w:ascii="Arial" w:hAnsi="Arial" w:cs="Arial"/>
                  <w:sz w:val="24"/>
                  <w:szCs w:val="24"/>
                </w:rPr>
                <w:id w:val="1263796155"/>
                <w:placeholder>
                  <w:docPart w:val="E130FAB4C64645D49444A31D7C061063"/>
                </w:placeholder>
              </w:sdt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1275"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Cyfeiriad Ebost Rheolwr:</w:t>
            </w:r>
          </w:p>
          <w:p w14:paraId="254F1BBF" w14:textId="77777777" w:rsidR="00123891" w:rsidRPr="00C269AE" w:rsidRDefault="00123891" w:rsidP="003F230A">
            <w:pPr>
              <w:rPr>
                <w:rFonts w:ascii="Arial" w:hAnsi="Arial" w:cs="Arial"/>
                <w:b/>
                <w:sz w:val="24"/>
              </w:rPr>
            </w:pPr>
            <w:r w:rsidRPr="00C269AE">
              <w:rPr>
                <w:rFonts w:ascii="Arial" w:hAnsi="Arial" w:cs="Arial"/>
                <w:b/>
                <w:color w:val="FFFFFF" w:themeColor="background1"/>
                <w:sz w:val="24"/>
              </w:rPr>
              <w:t>Manager Email Address:</w:t>
            </w:r>
          </w:p>
        </w:tc>
        <w:sdt>
          <w:sdtPr>
            <w:rPr>
              <w:rFonts w:ascii="Arial" w:hAnsi="Arial" w:cs="Arial"/>
            </w:rPr>
            <w:id w:val="-67653570"/>
            <w:placeholder>
              <w:docPart w:val="36EC46D074924A2C88ED0813E470051A"/>
            </w:placeholder>
          </w:sdtPr>
          <w:sdtContent>
            <w:tc>
              <w:tcPr>
                <w:tcW w:w="3658" w:type="dxa"/>
                <w:gridSpan w:val="3"/>
                <w:shd w:val="clear" w:color="auto" w:fill="D5DCE4" w:themeFill="text2" w:themeFillTint="33"/>
              </w:tcPr>
              <w:p w14:paraId="0E091043" w14:textId="5909C505" w:rsidR="00377F69" w:rsidRPr="00377F69" w:rsidRDefault="00492E05" w:rsidP="00377F69">
                <w:pPr>
                  <w:rPr>
                    <w:rFonts w:ascii="Arial" w:hAnsi="Arial" w:cs="Arial"/>
                  </w:rPr>
                </w:pPr>
                <w:r>
                  <w:t>kevin.clark</w:t>
                </w:r>
                <w:r w:rsidR="004A0DE8" w:rsidRPr="004A0DE8">
                  <w:t>@wales.nhs.uk</w:t>
                </w:r>
              </w:p>
              <w:p w14:paraId="66E832F2" w14:textId="2556CD27" w:rsidR="00123891" w:rsidRPr="00C269AE" w:rsidRDefault="00123891" w:rsidP="00046660">
                <w:pPr>
                  <w:rPr>
                    <w:rFonts w:ascii="Arial" w:hAnsi="Arial" w:cs="Arial"/>
                  </w:rPr>
                </w:pPr>
              </w:p>
            </w:tc>
          </w:sdtContent>
        </w:sdt>
      </w:tr>
      <w:tr w:rsidR="00325150" w:rsidRPr="00C269AE" w14:paraId="21850160" w14:textId="77777777" w:rsidTr="00E91CB0">
        <w:trPr>
          <w:trHeight w:val="380"/>
        </w:trPr>
        <w:tc>
          <w:tcPr>
            <w:tcW w:w="1759" w:type="dxa"/>
            <w:vMerge/>
            <w:shd w:val="clear" w:color="auto" w:fill="1F4E79" w:themeFill="accent1" w:themeFillShade="80"/>
          </w:tcPr>
          <w:p w14:paraId="4EB09B77" w14:textId="77777777" w:rsidR="00123891" w:rsidRPr="00C269AE" w:rsidRDefault="00123891" w:rsidP="003F230A">
            <w:pPr>
              <w:rPr>
                <w:rFonts w:ascii="Arial" w:hAnsi="Arial" w:cs="Arial"/>
                <w:b/>
                <w:color w:val="FFFFFF" w:themeColor="background1"/>
                <w:sz w:val="24"/>
              </w:rPr>
            </w:pPr>
          </w:p>
        </w:tc>
        <w:tc>
          <w:tcPr>
            <w:tcW w:w="4332" w:type="dxa"/>
            <w:vMerge/>
            <w:shd w:val="clear" w:color="auto" w:fill="D5DCE4" w:themeFill="text2" w:themeFillTint="33"/>
          </w:tcPr>
          <w:p w14:paraId="6848FB38" w14:textId="77777777" w:rsidR="00123891" w:rsidRPr="00C269AE" w:rsidRDefault="00123891" w:rsidP="003F230A">
            <w:pPr>
              <w:rPr>
                <w:rFonts w:ascii="Arial" w:hAnsi="Arial" w:cs="Arial"/>
                <w:sz w:val="24"/>
                <w:szCs w:val="24"/>
              </w:rPr>
            </w:pPr>
          </w:p>
        </w:tc>
        <w:tc>
          <w:tcPr>
            <w:tcW w:w="1275"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r w:rsidRPr="00C269AE">
              <w:rPr>
                <w:rFonts w:ascii="Arial" w:hAnsi="Arial" w:cs="Arial"/>
                <w:b/>
                <w:i/>
                <w:color w:val="FFFFFF" w:themeColor="background1"/>
                <w:sz w:val="24"/>
                <w:szCs w:val="24"/>
              </w:rPr>
              <w:t>Clirio E-bost i'w anfon at:</w:t>
            </w:r>
          </w:p>
          <w:p w14:paraId="25B19B2A" w14:textId="77777777" w:rsidR="00123891" w:rsidRPr="00C269AE" w:rsidRDefault="00123891" w:rsidP="00B10E4E">
            <w:pPr>
              <w:rPr>
                <w:rFonts w:ascii="Arial" w:hAnsi="Arial" w:cs="Arial"/>
                <w:b/>
                <w:color w:val="FFFFFF" w:themeColor="background1"/>
                <w:sz w:val="24"/>
              </w:rPr>
            </w:pPr>
            <w:r w:rsidRPr="00C269AE">
              <w:rPr>
                <w:rFonts w:ascii="Arial" w:hAnsi="Arial" w:cs="Arial"/>
                <w:b/>
                <w:color w:val="FFFFFF" w:themeColor="background1"/>
                <w:sz w:val="24"/>
              </w:rPr>
              <w:t xml:space="preserve">Email Clearance to be sent to: </w:t>
            </w:r>
          </w:p>
        </w:tc>
        <w:sdt>
          <w:sdtPr>
            <w:rPr>
              <w:rFonts w:ascii="Arial" w:hAnsi="Arial" w:cs="Arial"/>
              <w:highlight w:val="yellow"/>
            </w:rPr>
            <w:id w:val="-1394891741"/>
            <w:placeholder>
              <w:docPart w:val="AE36E8FE3308435E9D6AED29184D94A8"/>
            </w:placeholder>
          </w:sdtPr>
          <w:sdtContent>
            <w:tc>
              <w:tcPr>
                <w:tcW w:w="3658"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4FBAE9B4" w:rsidR="00123891" w:rsidRPr="00046FA8" w:rsidRDefault="00123891" w:rsidP="00E9492C">
                <w:pPr>
                  <w:rPr>
                    <w:rFonts w:ascii="Arial" w:hAnsi="Arial" w:cs="Arial"/>
                    <w:highlight w:val="yellow"/>
                  </w:rPr>
                </w:pPr>
              </w:p>
            </w:tc>
          </w:sdtContent>
        </w:sdt>
      </w:tr>
      <w:tr w:rsidR="00325150" w:rsidRPr="00C269AE" w14:paraId="27ED2F4C" w14:textId="77777777" w:rsidTr="00E91CB0">
        <w:trPr>
          <w:trHeight w:val="544"/>
        </w:trPr>
        <w:tc>
          <w:tcPr>
            <w:tcW w:w="1759"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C269AE">
              <w:rPr>
                <w:rFonts w:ascii="Arial" w:hAnsi="Arial" w:cs="Arial"/>
                <w:b/>
                <w:color w:val="FFFFFF" w:themeColor="background1"/>
                <w:sz w:val="24"/>
              </w:rPr>
              <w:t>Contract:</w:t>
            </w:r>
          </w:p>
        </w:tc>
        <w:tc>
          <w:tcPr>
            <w:tcW w:w="4332" w:type="dxa"/>
            <w:vMerge w:val="restart"/>
            <w:shd w:val="clear" w:color="auto" w:fill="D5DCE4" w:themeFill="text2" w:themeFillTint="33"/>
          </w:tcPr>
          <w:p w14:paraId="3500E7CE" w14:textId="72EC3D8A" w:rsidR="00E60887" w:rsidRPr="00C269AE" w:rsidRDefault="00000000" w:rsidP="003F230A">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Content>
                <w:r w:rsidR="00492E05">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Parhaol</w:t>
            </w:r>
            <w:r w:rsidR="00E60887" w:rsidRPr="00C269AE">
              <w:rPr>
                <w:rFonts w:ascii="Arial" w:hAnsi="Arial" w:cs="Arial"/>
                <w:color w:val="000000"/>
                <w:sz w:val="24"/>
              </w:rPr>
              <w:t xml:space="preserve"> </w:t>
            </w:r>
          </w:p>
          <w:p w14:paraId="7EC9A16C" w14:textId="6EAC563C"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C269AE">
              <w:rPr>
                <w:rFonts w:ascii="Arial" w:hAnsi="Arial" w:cs="Arial"/>
                <w:color w:val="000000"/>
                <w:sz w:val="24"/>
              </w:rPr>
              <w:t>Permanent</w:t>
            </w:r>
          </w:p>
          <w:p w14:paraId="1842B967" w14:textId="1D7DF244" w:rsidR="00E60887" w:rsidRPr="00C269AE" w:rsidRDefault="00000000"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Content>
                <w:r w:rsidR="00492E05">
                  <w:rPr>
                    <w:rFonts w:ascii="MS Gothic" w:eastAsia="MS Gothic" w:hAnsi="MS Gothic" w:cs="Arial" w:hint="eastAsia"/>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C269AE">
              <w:rPr>
                <w:rFonts w:ascii="Arial" w:hAnsi="Arial" w:cs="Arial"/>
                <w:color w:val="000000"/>
                <w:sz w:val="24"/>
              </w:rPr>
              <w:t xml:space="preserve">Temporary </w:t>
            </w:r>
          </w:p>
          <w:p w14:paraId="78A22FE5" w14:textId="23CECE93" w:rsidR="00E60887" w:rsidRPr="00C269AE" w:rsidRDefault="00000000"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Anrhydeddus</w:t>
            </w:r>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C269AE">
              <w:rPr>
                <w:rFonts w:ascii="Arial" w:hAnsi="Arial" w:cs="Arial"/>
                <w:color w:val="000000"/>
                <w:sz w:val="24"/>
              </w:rPr>
              <w:t xml:space="preserve">        </w:t>
            </w:r>
            <w:r w:rsidR="00123891" w:rsidRPr="00C269AE">
              <w:rPr>
                <w:rFonts w:ascii="Arial" w:hAnsi="Arial" w:cs="Arial"/>
                <w:color w:val="000000"/>
                <w:sz w:val="24"/>
              </w:rPr>
              <w:t>Honorary</w:t>
            </w:r>
          </w:p>
        </w:tc>
        <w:tc>
          <w:tcPr>
            <w:tcW w:w="1275" w:type="dxa"/>
            <w:vMerge/>
            <w:shd w:val="clear" w:color="auto" w:fill="1F4E79" w:themeFill="accent1" w:themeFillShade="80"/>
          </w:tcPr>
          <w:p w14:paraId="02D5B10D" w14:textId="77777777" w:rsidR="00123891" w:rsidRPr="00C269AE" w:rsidRDefault="00123891" w:rsidP="003F230A">
            <w:pPr>
              <w:rPr>
                <w:rFonts w:ascii="Arial" w:hAnsi="Arial" w:cs="Arial"/>
                <w:b/>
                <w:color w:val="FFFFFF" w:themeColor="background1"/>
                <w:sz w:val="24"/>
              </w:rPr>
            </w:pPr>
          </w:p>
        </w:tc>
        <w:tc>
          <w:tcPr>
            <w:tcW w:w="3658" w:type="dxa"/>
            <w:gridSpan w:val="3"/>
            <w:vMerge/>
            <w:shd w:val="clear" w:color="auto" w:fill="D5DCE4" w:themeFill="text2" w:themeFillTint="33"/>
          </w:tcPr>
          <w:p w14:paraId="5AF5EF60" w14:textId="77777777" w:rsidR="00123891" w:rsidRPr="00C269AE" w:rsidRDefault="00123891" w:rsidP="003F230A">
            <w:pPr>
              <w:rPr>
                <w:rFonts w:ascii="Arial" w:hAnsi="Arial" w:cs="Arial"/>
              </w:rPr>
            </w:pPr>
          </w:p>
        </w:tc>
      </w:tr>
      <w:tr w:rsidR="00325150" w:rsidRPr="00C269AE" w14:paraId="250C92DD" w14:textId="77777777" w:rsidTr="00E91CB0">
        <w:trPr>
          <w:trHeight w:val="544"/>
        </w:trPr>
        <w:tc>
          <w:tcPr>
            <w:tcW w:w="1759" w:type="dxa"/>
            <w:vMerge/>
            <w:shd w:val="clear" w:color="auto" w:fill="1F4E79" w:themeFill="accent1" w:themeFillShade="80"/>
          </w:tcPr>
          <w:p w14:paraId="513C33AD" w14:textId="77777777" w:rsidR="00123891" w:rsidRPr="00C269AE" w:rsidRDefault="00123891" w:rsidP="003F230A">
            <w:pPr>
              <w:rPr>
                <w:rFonts w:ascii="Arial" w:hAnsi="Arial" w:cs="Arial"/>
                <w:b/>
                <w:color w:val="FFFFFF" w:themeColor="background1"/>
                <w:sz w:val="24"/>
              </w:rPr>
            </w:pPr>
          </w:p>
        </w:tc>
        <w:tc>
          <w:tcPr>
            <w:tcW w:w="4332" w:type="dxa"/>
            <w:vMerge/>
            <w:shd w:val="clear" w:color="auto" w:fill="D5DCE4" w:themeFill="text2" w:themeFillTint="33"/>
          </w:tcPr>
          <w:p w14:paraId="0D974F1D" w14:textId="77777777" w:rsidR="00123891" w:rsidRPr="00C269AE" w:rsidRDefault="00123891" w:rsidP="003F230A">
            <w:pPr>
              <w:rPr>
                <w:rFonts w:ascii="Arial" w:hAnsi="Arial" w:cs="Arial"/>
                <w:b/>
                <w:color w:val="000000"/>
                <w:sz w:val="28"/>
              </w:rPr>
            </w:pPr>
          </w:p>
        </w:tc>
        <w:tc>
          <w:tcPr>
            <w:tcW w:w="1275"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Cyfeirnod Swydd:</w:t>
            </w:r>
          </w:p>
          <w:p w14:paraId="4B8557FC" w14:textId="77777777" w:rsidR="00123891" w:rsidRPr="00C269AE" w:rsidRDefault="00123891" w:rsidP="003F230A">
            <w:pPr>
              <w:rPr>
                <w:rFonts w:ascii="Arial" w:hAnsi="Arial" w:cs="Arial"/>
                <w:b/>
                <w:color w:val="FFFFFF" w:themeColor="background1"/>
                <w:sz w:val="24"/>
              </w:rPr>
            </w:pPr>
            <w:r w:rsidRPr="00C269AE">
              <w:rPr>
                <w:rFonts w:ascii="Arial" w:hAnsi="Arial" w:cs="Arial"/>
                <w:b/>
                <w:color w:val="FFFFFF" w:themeColor="background1"/>
                <w:sz w:val="24"/>
              </w:rPr>
              <w:t xml:space="preserve">Job Reference Number: </w:t>
            </w:r>
          </w:p>
        </w:tc>
        <w:tc>
          <w:tcPr>
            <w:tcW w:w="3658" w:type="dxa"/>
            <w:gridSpan w:val="3"/>
            <w:shd w:val="clear" w:color="auto" w:fill="D5DCE4" w:themeFill="text2" w:themeFillTint="33"/>
          </w:tcPr>
          <w:p w14:paraId="39F941CB" w14:textId="77777777" w:rsidR="00123891" w:rsidRDefault="00123891" w:rsidP="003F230A">
            <w:pPr>
              <w:rPr>
                <w:rFonts w:ascii="Arial" w:hAnsi="Arial" w:cs="Arial"/>
              </w:rPr>
            </w:pPr>
          </w:p>
          <w:p w14:paraId="558D33E4" w14:textId="36D416ED" w:rsidR="00C338F0" w:rsidRPr="00C269AE" w:rsidRDefault="00C338F0" w:rsidP="003F230A">
            <w:pPr>
              <w:rPr>
                <w:rFonts w:ascii="Arial" w:hAnsi="Arial" w:cs="Arial"/>
              </w:rPr>
            </w:pPr>
            <w:r w:rsidRPr="00C338F0">
              <w:rPr>
                <w:rFonts w:ascii="Arial" w:hAnsi="Arial" w:cs="Arial"/>
              </w:rPr>
              <w:t>100-NMR138-0424</w:t>
            </w:r>
          </w:p>
        </w:tc>
      </w:tr>
      <w:tr w:rsidR="00822496" w:rsidRPr="00C269AE" w14:paraId="6BC36C2E" w14:textId="77777777" w:rsidTr="006861A7">
        <w:trPr>
          <w:trHeight w:val="109"/>
        </w:trPr>
        <w:tc>
          <w:tcPr>
            <w:tcW w:w="9504"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w:t>
            </w:r>
          </w:p>
          <w:p w14:paraId="123C382E" w14:textId="18640DBC" w:rsidR="00822496" w:rsidRPr="00C269AE" w:rsidRDefault="00822496" w:rsidP="00822496">
            <w:pPr>
              <w:rPr>
                <w:rFonts w:ascii="Arial" w:hAnsi="Arial" w:cs="Arial"/>
                <w:b/>
                <w:i/>
                <w:sz w:val="24"/>
                <w:szCs w:val="24"/>
              </w:rPr>
            </w:pPr>
            <w:r w:rsidRPr="00C269AE">
              <w:rPr>
                <w:rFonts w:ascii="Arial" w:hAnsi="Arial" w:cs="Arial"/>
                <w:b/>
                <w:color w:val="FFFFFF" w:themeColor="background1"/>
                <w:sz w:val="24"/>
                <w:szCs w:val="24"/>
              </w:rPr>
              <w:t>What are the specific requirements of the role?</w:t>
            </w:r>
          </w:p>
        </w:tc>
        <w:tc>
          <w:tcPr>
            <w:tcW w:w="152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6861A7">
        <w:trPr>
          <w:trHeight w:val="489"/>
        </w:trPr>
        <w:tc>
          <w:tcPr>
            <w:tcW w:w="9504" w:type="dxa"/>
            <w:gridSpan w:val="4"/>
            <w:shd w:val="clear" w:color="auto" w:fill="D5DCE4" w:themeFill="text2" w:themeFillTint="33"/>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Dim cyswllt â chleifion / mynediad i gleifion dros y ffôn/rhithwir</w:t>
            </w:r>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C269AE">
              <w:rPr>
                <w:rFonts w:ascii="Arial" w:hAnsi="Arial" w:cs="Arial"/>
                <w:sz w:val="24"/>
                <w:szCs w:val="24"/>
              </w:rPr>
              <w:t xml:space="preserve"> No patient contact / access to patients via telephone/virtual</w:t>
            </w:r>
          </w:p>
        </w:tc>
        <w:tc>
          <w:tcPr>
            <w:tcW w:w="1520" w:type="dxa"/>
            <w:gridSpan w:val="2"/>
            <w:shd w:val="clear" w:color="auto" w:fill="D5DCE4" w:themeFill="text2" w:themeFillTint="33"/>
          </w:tcPr>
          <w:p w14:paraId="2813176C" w14:textId="22E34B31" w:rsidR="00822496" w:rsidRPr="00C269AE" w:rsidRDefault="00000000"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C9E91AA" w14:textId="77777777" w:rsidTr="006861A7">
        <w:trPr>
          <w:trHeight w:val="489"/>
        </w:trPr>
        <w:tc>
          <w:tcPr>
            <w:tcW w:w="9504" w:type="dxa"/>
            <w:gridSpan w:val="4"/>
            <w:shd w:val="clear" w:color="auto" w:fill="D5DCE4" w:themeFill="text2" w:themeFillTint="33"/>
          </w:tcPr>
          <w:p w14:paraId="7B20C8D3" w14:textId="77777777" w:rsidR="00822496" w:rsidRPr="00C269AE" w:rsidRDefault="00822496" w:rsidP="00822496">
            <w:pPr>
              <w:rPr>
                <w:rFonts w:ascii="Arial" w:hAnsi="Arial" w:cs="Arial"/>
                <w:sz w:val="24"/>
                <w:szCs w:val="24"/>
              </w:rPr>
            </w:pPr>
            <w:r w:rsidRPr="00C269AE">
              <w:rPr>
                <w:rFonts w:ascii="Arial" w:hAnsi="Arial" w:cs="Arial"/>
                <w:i/>
                <w:sz w:val="24"/>
                <w:szCs w:val="24"/>
              </w:rPr>
              <w:t>Bydd y rôl yn cynnwys cyswllt / mynediad at gleifion / cyswllt â hylifau'r corff /   meinwe</w:t>
            </w:r>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C269AE">
              <w:rPr>
                <w:rFonts w:ascii="Arial" w:hAnsi="Arial" w:cs="Arial"/>
                <w:sz w:val="24"/>
                <w:szCs w:val="24"/>
              </w:rPr>
              <w:t>Role will involve contact / access to patients/ contact with body fluids/tissues</w:t>
            </w:r>
          </w:p>
        </w:tc>
        <w:tc>
          <w:tcPr>
            <w:tcW w:w="1520" w:type="dxa"/>
            <w:gridSpan w:val="2"/>
            <w:shd w:val="clear" w:color="auto" w:fill="D5DCE4" w:themeFill="text2" w:themeFillTint="33"/>
          </w:tcPr>
          <w:p w14:paraId="14996AB0" w14:textId="3500501A" w:rsidR="00822496" w:rsidRPr="00C269AE" w:rsidRDefault="00000000"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Content>
                <w:r w:rsidR="00C338F0">
                  <w:rPr>
                    <w:rFonts w:ascii="MS Gothic" w:eastAsia="MS Gothic" w:hAnsi="MS Gothic" w:cs="Arial" w:hint="eastAsia"/>
                    <w:b/>
                    <w:color w:val="000000"/>
                    <w:sz w:val="32"/>
                  </w:rPr>
                  <w:t>☒</w:t>
                </w:r>
              </w:sdtContent>
            </w:sdt>
          </w:p>
        </w:tc>
      </w:tr>
      <w:tr w:rsidR="00EA2A10" w:rsidRPr="00C269AE" w14:paraId="7E68002C" w14:textId="77777777" w:rsidTr="006861A7">
        <w:trPr>
          <w:trHeight w:val="489"/>
        </w:trPr>
        <w:tc>
          <w:tcPr>
            <w:tcW w:w="9504" w:type="dxa"/>
            <w:gridSpan w:val="4"/>
            <w:shd w:val="clear" w:color="auto" w:fill="D5DCE4" w:themeFill="text2" w:themeFillTint="33"/>
          </w:tcPr>
          <w:p w14:paraId="79058214" w14:textId="776E8AD8" w:rsidR="00C269AE" w:rsidRPr="00C269AE" w:rsidRDefault="00C269AE" w:rsidP="00EA2A10">
            <w:pPr>
              <w:rPr>
                <w:rFonts w:ascii="Arial" w:hAnsi="Arial" w:cs="Arial"/>
                <w:i/>
                <w:sz w:val="24"/>
                <w:szCs w:val="24"/>
              </w:rPr>
            </w:pPr>
            <w:r w:rsidRPr="00C269AE">
              <w:rPr>
                <w:rFonts w:ascii="Arial" w:hAnsi="Arial" w:cs="Arial"/>
                <w:i/>
                <w:sz w:val="24"/>
                <w:szCs w:val="24"/>
              </w:rPr>
              <w:lastRenderedPageBreak/>
              <w:t>Mae’r rôl angen cliriad ar gyfer Gweithdrefnau a allai arwain at gysylltiad (EPP)</w:t>
            </w:r>
          </w:p>
          <w:p w14:paraId="085BB3F2" w14:textId="1637E2D3" w:rsidR="00465804" w:rsidRPr="00C269AE" w:rsidRDefault="00465804" w:rsidP="00EA2A10">
            <w:pPr>
              <w:rPr>
                <w:rFonts w:ascii="Arial" w:hAnsi="Arial" w:cs="Arial"/>
                <w:i/>
                <w:sz w:val="16"/>
                <w:szCs w:val="24"/>
              </w:rPr>
            </w:pPr>
            <w:r w:rsidRPr="00C269AE">
              <w:rPr>
                <w:rFonts w:ascii="Arial" w:hAnsi="Arial" w:cs="Arial"/>
                <w:i/>
                <w:sz w:val="16"/>
                <w:szCs w:val="24"/>
              </w:rPr>
              <w:t>Gweithdrefnau EPP yw’r gweithdrefnau hynny lle gall dwylo menig y gweithiwr ddod i gysylltiad ag offer miniog, blaen nodwyddau neu feinwe miniog (e.e. sbigylau o asgwrn neu ddannedd) y tu mewn i geudod corff agored, clwyf neu ofod anatomegol cyfyng lle mae’n bosibl na fydd y dwylo neu flaenau’r bysedd yn gwbl weladwy bob amser.</w:t>
            </w:r>
          </w:p>
          <w:p w14:paraId="644E3DCD" w14:textId="691897BC" w:rsidR="00EA2A10" w:rsidRPr="00C269AE" w:rsidRDefault="00EA2A10" w:rsidP="00EA2A10">
            <w:pPr>
              <w:rPr>
                <w:rFonts w:ascii="Arial" w:hAnsi="Arial" w:cs="Arial"/>
                <w:sz w:val="24"/>
                <w:szCs w:val="24"/>
              </w:rPr>
            </w:pPr>
            <w:r w:rsidRPr="00C269AE">
              <w:rPr>
                <w:rFonts w:ascii="Arial" w:hAnsi="Arial" w:cs="Arial"/>
                <w:sz w:val="24"/>
                <w:szCs w:val="24"/>
              </w:rPr>
              <w:t xml:space="preserve">Role requires clearance for Exposure Prone Procedures (EPP) </w:t>
            </w:r>
            <w:proofErr w:type="gramStart"/>
            <w:r w:rsidRPr="00C269AE">
              <w:rPr>
                <w:rFonts w:ascii="Arial" w:hAnsi="Arial" w:cs="Arial"/>
                <w:sz w:val="16"/>
                <w:szCs w:val="24"/>
              </w:rPr>
              <w:t>(</w:t>
            </w:r>
            <w:r w:rsidRPr="00C269AE">
              <w:rPr>
                <w:rFonts w:ascii="Arial" w:hAnsi="Arial" w:cs="Arial"/>
                <w:sz w:val="14"/>
              </w:rPr>
              <w:t xml:space="preserve"> </w:t>
            </w:r>
            <w:r w:rsidRPr="00C269AE">
              <w:rPr>
                <w:rFonts w:ascii="Arial" w:hAnsi="Arial" w:cs="Arial"/>
                <w:sz w:val="16"/>
                <w:szCs w:val="24"/>
              </w:rPr>
              <w:t>EPP</w:t>
            </w:r>
            <w:proofErr w:type="gramEnd"/>
            <w:r w:rsidRPr="00C269AE">
              <w:rPr>
                <w:rFonts w:ascii="Arial" w:hAnsi="Arial" w:cs="Arial"/>
                <w:sz w:val="16"/>
                <w:szCs w:val="24"/>
              </w:rPr>
              <w:t xml:space="preserve">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r w:rsidR="00030671">
              <w:rPr>
                <w:rFonts w:ascii="Arial" w:hAnsi="Arial" w:cs="Arial"/>
                <w:sz w:val="16"/>
                <w:szCs w:val="24"/>
              </w:rPr>
              <w:t xml:space="preserve"> </w:t>
            </w:r>
            <w:r w:rsidR="00030671" w:rsidRPr="00030671">
              <w:rPr>
                <w:rFonts w:ascii="Arial" w:hAnsi="Arial" w:cs="Arial"/>
                <w:b/>
                <w:color w:val="FF0000"/>
                <w:sz w:val="16"/>
                <w:szCs w:val="24"/>
              </w:rPr>
              <w:t>General Health Care work including phlebotomy and Immunisation is not classed as an EPP role</w:t>
            </w:r>
            <w:r w:rsidR="00030671">
              <w:rPr>
                <w:rFonts w:ascii="Arial" w:hAnsi="Arial" w:cs="Arial"/>
                <w:sz w:val="16"/>
                <w:szCs w:val="24"/>
              </w:rPr>
              <w:t xml:space="preserve">. </w:t>
            </w:r>
          </w:p>
        </w:tc>
        <w:tc>
          <w:tcPr>
            <w:tcW w:w="1520" w:type="dxa"/>
            <w:gridSpan w:val="2"/>
            <w:shd w:val="clear" w:color="auto" w:fill="D5DCE4" w:themeFill="text2" w:themeFillTint="33"/>
          </w:tcPr>
          <w:p w14:paraId="28A5DEFB" w14:textId="195F602D" w:rsidR="00EA2A10" w:rsidRPr="00C269AE" w:rsidRDefault="00000000"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Content>
                <w:r w:rsidR="00972A13">
                  <w:rPr>
                    <w:rFonts w:ascii="MS Gothic" w:eastAsia="MS Gothic" w:hAnsi="MS Gothic" w:cs="Arial" w:hint="eastAsia"/>
                    <w:b/>
                    <w:color w:val="000000"/>
                    <w:sz w:val="32"/>
                  </w:rPr>
                  <w:t>☐</w:t>
                </w:r>
              </w:sdtContent>
            </w:sdt>
          </w:p>
        </w:tc>
      </w:tr>
      <w:tr w:rsidR="00822496" w:rsidRPr="00C269AE" w14:paraId="7F51E875" w14:textId="77777777" w:rsidTr="006861A7">
        <w:trPr>
          <w:gridAfter w:val="1"/>
          <w:wAfter w:w="12" w:type="dxa"/>
          <w:trHeight w:val="735"/>
        </w:trPr>
        <w:tc>
          <w:tcPr>
            <w:tcW w:w="9504"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 sydd angen gwyliadwriaeth iechyd?</w:t>
            </w:r>
          </w:p>
          <w:p w14:paraId="19F8CE97" w14:textId="3C5C4D52" w:rsidR="00822496" w:rsidRPr="00C269AE" w:rsidRDefault="00822496" w:rsidP="00682AB6">
            <w:pPr>
              <w:ind w:left="450" w:hanging="450"/>
              <w:jc w:val="both"/>
              <w:rPr>
                <w:rFonts w:ascii="Arial" w:hAnsi="Arial" w:cs="Arial"/>
                <w:b/>
                <w:sz w:val="24"/>
              </w:rPr>
            </w:pPr>
            <w:r w:rsidRPr="00C269AE">
              <w:rPr>
                <w:rFonts w:ascii="Arial" w:hAnsi="Arial" w:cs="Arial"/>
                <w:b/>
                <w:color w:val="FFFFFF" w:themeColor="background1"/>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6861A7">
        <w:trPr>
          <w:gridAfter w:val="1"/>
          <w:wAfter w:w="12" w:type="dxa"/>
          <w:trHeight w:val="735"/>
        </w:trPr>
        <w:tc>
          <w:tcPr>
            <w:tcW w:w="9504" w:type="dxa"/>
            <w:gridSpan w:val="4"/>
            <w:shd w:val="clear" w:color="auto" w:fill="D5DCE4" w:themeFill="text2" w:themeFillTint="33"/>
          </w:tcPr>
          <w:p w14:paraId="2D93B89A" w14:textId="0504F4A7" w:rsidR="00822496" w:rsidRPr="00C269AE" w:rsidRDefault="00822496" w:rsidP="00682AB6">
            <w:pPr>
              <w:ind w:left="450" w:hanging="450"/>
              <w:jc w:val="both"/>
              <w:rPr>
                <w:rFonts w:ascii="Arial" w:hAnsi="Arial" w:cs="Arial"/>
                <w:sz w:val="24"/>
              </w:rPr>
            </w:pPr>
            <w:r w:rsidRPr="00C269AE">
              <w:rPr>
                <w:rFonts w:ascii="Arial" w:hAnsi="Arial" w:cs="Arial"/>
                <w:i/>
                <w:sz w:val="24"/>
                <w:szCs w:val="24"/>
              </w:rPr>
              <w:t>Defnyddiwr Offer Sgrin Arddangos</w:t>
            </w:r>
          </w:p>
          <w:p w14:paraId="5ADD6A90" w14:textId="52F2BD7A" w:rsidR="00822496" w:rsidRPr="00C269AE" w:rsidRDefault="00822496" w:rsidP="006861A7">
            <w:pPr>
              <w:ind w:left="450" w:hanging="450"/>
              <w:jc w:val="both"/>
              <w:rPr>
                <w:rFonts w:ascii="Arial" w:hAnsi="Arial" w:cs="Arial"/>
                <w:sz w:val="24"/>
              </w:rPr>
            </w:pPr>
            <w:r w:rsidRPr="00C269AE">
              <w:rPr>
                <w:rFonts w:ascii="Arial" w:hAnsi="Arial" w:cs="Arial"/>
                <w:sz w:val="24"/>
              </w:rPr>
              <w:t xml:space="preserve">Display Screen Equipment user  </w:t>
            </w:r>
          </w:p>
        </w:tc>
        <w:tc>
          <w:tcPr>
            <w:tcW w:w="1508" w:type="dxa"/>
            <w:shd w:val="clear" w:color="auto" w:fill="D5DCE4" w:themeFill="text2" w:themeFillTint="33"/>
          </w:tcPr>
          <w:p w14:paraId="2134F74E" w14:textId="6F7B2A4E" w:rsidR="00822496" w:rsidRPr="00C269AE" w:rsidRDefault="00000000"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Content>
                <w:r w:rsidR="00046660">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6861A7">
        <w:trPr>
          <w:gridAfter w:val="1"/>
          <w:wAfter w:w="12" w:type="dxa"/>
          <w:trHeight w:val="735"/>
        </w:trPr>
        <w:tc>
          <w:tcPr>
            <w:tcW w:w="9504" w:type="dxa"/>
            <w:gridSpan w:val="4"/>
            <w:shd w:val="clear" w:color="auto" w:fill="D5DCE4" w:themeFill="text2" w:themeFillTint="33"/>
          </w:tcPr>
          <w:p w14:paraId="4F485F6E" w14:textId="77777777" w:rsidR="00822496" w:rsidRPr="00C269AE" w:rsidRDefault="00822496" w:rsidP="006E63EF">
            <w:pPr>
              <w:ind w:left="450" w:hanging="450"/>
              <w:jc w:val="both"/>
              <w:rPr>
                <w:rFonts w:ascii="Arial" w:hAnsi="Arial" w:cs="Arial"/>
                <w:sz w:val="24"/>
              </w:rPr>
            </w:pPr>
            <w:r w:rsidRPr="00C269AE">
              <w:rPr>
                <w:rFonts w:ascii="Arial" w:hAnsi="Arial" w:cs="Arial"/>
                <w:i/>
                <w:sz w:val="24"/>
                <w:szCs w:val="24"/>
              </w:rPr>
              <w:t>Sŵn (&gt; nag 80dBa TWA)</w:t>
            </w:r>
          </w:p>
          <w:p w14:paraId="5A3404E6" w14:textId="41BFD96C" w:rsidR="00822496" w:rsidRPr="00C269AE" w:rsidRDefault="00822496" w:rsidP="006861A7">
            <w:pPr>
              <w:ind w:left="450" w:hanging="450"/>
              <w:jc w:val="both"/>
              <w:rPr>
                <w:rFonts w:ascii="Arial" w:hAnsi="Arial" w:cs="Arial"/>
                <w:sz w:val="24"/>
              </w:rPr>
            </w:pPr>
            <w:r w:rsidRPr="00C269AE">
              <w:rPr>
                <w:rFonts w:ascii="Arial" w:hAnsi="Arial" w:cs="Arial"/>
                <w:sz w:val="24"/>
              </w:rPr>
              <w:t>Noise (&gt; than 80dBa TWA)</w:t>
            </w:r>
          </w:p>
        </w:tc>
        <w:tc>
          <w:tcPr>
            <w:tcW w:w="1508" w:type="dxa"/>
            <w:shd w:val="clear" w:color="auto" w:fill="D5DCE4" w:themeFill="text2" w:themeFillTint="33"/>
          </w:tcPr>
          <w:p w14:paraId="18ACC7CB" w14:textId="402FA1A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6861A7">
        <w:trPr>
          <w:gridAfter w:val="1"/>
          <w:wAfter w:w="12" w:type="dxa"/>
          <w:trHeight w:val="735"/>
        </w:trPr>
        <w:tc>
          <w:tcPr>
            <w:tcW w:w="9504" w:type="dxa"/>
            <w:gridSpan w:val="4"/>
            <w:shd w:val="clear" w:color="auto" w:fill="D5DCE4" w:themeFill="text2" w:themeFillTint="33"/>
          </w:tcPr>
          <w:p w14:paraId="4CAFDB4D" w14:textId="77777777" w:rsidR="00822496" w:rsidRPr="00C269AE" w:rsidRDefault="00822496" w:rsidP="006E63EF">
            <w:pPr>
              <w:ind w:left="450" w:hanging="450"/>
              <w:jc w:val="both"/>
              <w:rPr>
                <w:rFonts w:ascii="Arial" w:hAnsi="Arial" w:cs="Arial"/>
                <w:i/>
                <w:sz w:val="24"/>
                <w:szCs w:val="24"/>
              </w:rPr>
            </w:pPr>
            <w:r w:rsidRPr="00C269AE">
              <w:rPr>
                <w:rFonts w:ascii="Arial" w:hAnsi="Arial" w:cs="Arial"/>
                <w:i/>
                <w:sz w:val="24"/>
                <w:szCs w:val="24"/>
              </w:rPr>
              <w:t xml:space="preserve">Gweithwyr nos       </w:t>
            </w:r>
          </w:p>
          <w:p w14:paraId="29296CFB" w14:textId="738ABEB7" w:rsidR="00822496" w:rsidRPr="00C269AE" w:rsidRDefault="00822496" w:rsidP="006861A7">
            <w:pPr>
              <w:ind w:left="450" w:hanging="450"/>
              <w:jc w:val="both"/>
              <w:rPr>
                <w:rFonts w:ascii="Arial" w:hAnsi="Arial" w:cs="Arial"/>
                <w:sz w:val="24"/>
              </w:rPr>
            </w:pPr>
            <w:r w:rsidRPr="00C269AE">
              <w:rPr>
                <w:rFonts w:ascii="Arial" w:hAnsi="Arial" w:cs="Arial"/>
                <w:sz w:val="24"/>
              </w:rPr>
              <w:t xml:space="preserve">Night workers        </w:t>
            </w:r>
          </w:p>
        </w:tc>
        <w:tc>
          <w:tcPr>
            <w:tcW w:w="1508" w:type="dxa"/>
            <w:shd w:val="clear" w:color="auto" w:fill="D5DCE4" w:themeFill="text2" w:themeFillTint="33"/>
          </w:tcPr>
          <w:p w14:paraId="3546AADB" w14:textId="5B7A0C88"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6861A7">
        <w:trPr>
          <w:gridAfter w:val="1"/>
          <w:wAfter w:w="12" w:type="dxa"/>
          <w:trHeight w:val="735"/>
        </w:trPr>
        <w:tc>
          <w:tcPr>
            <w:tcW w:w="9504" w:type="dxa"/>
            <w:gridSpan w:val="4"/>
            <w:shd w:val="clear" w:color="auto" w:fill="D5DCE4" w:themeFill="text2" w:themeFillTint="33"/>
          </w:tcPr>
          <w:p w14:paraId="7D82E938" w14:textId="77777777" w:rsidR="00822496" w:rsidRPr="00C269AE" w:rsidRDefault="00822496" w:rsidP="00682AB6">
            <w:pPr>
              <w:ind w:left="450" w:hanging="450"/>
              <w:jc w:val="both"/>
              <w:rPr>
                <w:rFonts w:ascii="Arial" w:hAnsi="Arial" w:cs="Arial"/>
                <w:i/>
                <w:sz w:val="24"/>
                <w:szCs w:val="24"/>
                <w:u w:val="single"/>
              </w:rPr>
            </w:pPr>
            <w:r w:rsidRPr="00C269AE">
              <w:rPr>
                <w:rFonts w:ascii="Arial" w:hAnsi="Arial" w:cs="Arial"/>
                <w:i/>
                <w:sz w:val="24"/>
                <w:szCs w:val="24"/>
              </w:rPr>
              <w:t xml:space="preserve">Sensitifwyr anadlol, nodwch cyfrwng </w:t>
            </w:r>
            <w:proofErr w:type="gramStart"/>
            <w:r w:rsidRPr="00C269AE">
              <w:rPr>
                <w:rFonts w:ascii="Arial" w:hAnsi="Arial" w:cs="Arial"/>
                <w:i/>
                <w:sz w:val="24"/>
                <w:szCs w:val="24"/>
              </w:rPr>
              <w:t>sensiteiddio::</w:t>
            </w:r>
            <w:proofErr w:type="gramEnd"/>
            <w:r w:rsidRPr="00C269AE">
              <w:rPr>
                <w:rFonts w:ascii="Arial" w:hAnsi="Arial" w:cs="Arial"/>
                <w:i/>
                <w:sz w:val="24"/>
                <w:szCs w:val="24"/>
              </w:rPr>
              <w:t xml:space="preserve">  </w:t>
            </w:r>
            <w:sdt>
              <w:sdtPr>
                <w:rPr>
                  <w:rFonts w:ascii="Arial" w:hAnsi="Arial" w:cs="Arial"/>
                  <w:i/>
                  <w:sz w:val="24"/>
                  <w:szCs w:val="24"/>
                </w:rPr>
                <w:id w:val="-1265846500"/>
                <w:placeholder>
                  <w:docPart w:val="41CA53274EBB47F991D970E496359D18"/>
                </w:placeholder>
              </w:sdtPr>
              <w:sdtContent>
                <w:sdt>
                  <w:sdtPr>
                    <w:rPr>
                      <w:rFonts w:ascii="Arial" w:hAnsi="Arial" w:cs="Arial"/>
                      <w:i/>
                      <w:sz w:val="24"/>
                      <w:szCs w:val="24"/>
                    </w:rPr>
                    <w:id w:val="341062118"/>
                    <w:placeholder>
                      <w:docPart w:val="96C56F51EBB44B33ADBD8311E456CB47"/>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C269AE">
              <w:rPr>
                <w:rFonts w:ascii="Arial" w:hAnsi="Arial" w:cs="Arial"/>
                <w:sz w:val="24"/>
              </w:rPr>
              <w:t xml:space="preserve">Respiratory sensitisers, specify sensitising agent:  </w:t>
            </w:r>
            <w:sdt>
              <w:sdtPr>
                <w:rPr>
                  <w:rFonts w:ascii="Arial" w:hAnsi="Arial" w:cs="Arial"/>
                  <w:sz w:val="24"/>
                </w:rPr>
                <w:id w:val="-1179577927"/>
                <w:placeholder>
                  <w:docPart w:val="3B54CB7546464D94B7BB00AFBC71ACD7"/>
                </w:placeholder>
              </w:sdtPr>
              <w:sdtContent>
                <w:sdt>
                  <w:sdtPr>
                    <w:rPr>
                      <w:rFonts w:ascii="Arial" w:hAnsi="Arial" w:cs="Arial"/>
                      <w:sz w:val="24"/>
                    </w:rPr>
                    <w:id w:val="1187096712"/>
                    <w:placeholder>
                      <w:docPart w:val="9040998CDC544C2E99C4D7053BA8D6CA"/>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6861A7">
        <w:trPr>
          <w:gridAfter w:val="1"/>
          <w:wAfter w:w="12" w:type="dxa"/>
          <w:trHeight w:val="735"/>
        </w:trPr>
        <w:tc>
          <w:tcPr>
            <w:tcW w:w="9504" w:type="dxa"/>
            <w:gridSpan w:val="4"/>
            <w:shd w:val="clear" w:color="auto" w:fill="D5DCE4" w:themeFill="text2" w:themeFillTint="33"/>
          </w:tcPr>
          <w:p w14:paraId="379CECBB" w14:textId="77777777" w:rsidR="00822496" w:rsidRPr="00C269AE" w:rsidRDefault="00822496" w:rsidP="006E63EF">
            <w:pPr>
              <w:tabs>
                <w:tab w:val="left" w:pos="7305"/>
                <w:tab w:val="right" w:pos="10170"/>
              </w:tabs>
              <w:ind w:left="450" w:hanging="450"/>
              <w:rPr>
                <w:rFonts w:ascii="Arial" w:hAnsi="Arial" w:cs="Arial"/>
                <w:sz w:val="24"/>
              </w:rPr>
            </w:pPr>
            <w:r w:rsidRPr="00C269AE">
              <w:rPr>
                <w:rFonts w:ascii="Arial" w:hAnsi="Arial" w:cs="Arial"/>
                <w:i/>
                <w:sz w:val="24"/>
                <w:szCs w:val="24"/>
              </w:rPr>
              <w:t xml:space="preserve">Sensitifwyr croen, nodwch: latecs neu gyfrwng sensiteiddio </w:t>
            </w:r>
            <w:proofErr w:type="gramStart"/>
            <w:r w:rsidRPr="00C269AE">
              <w:rPr>
                <w:rFonts w:ascii="Arial" w:hAnsi="Arial" w:cs="Arial"/>
                <w:i/>
                <w:sz w:val="24"/>
                <w:szCs w:val="24"/>
              </w:rPr>
              <w:t>arall::</w:t>
            </w:r>
            <w:proofErr w:type="gramEnd"/>
            <w:r w:rsidRPr="00C269AE">
              <w:rPr>
                <w:rFonts w:ascii="Arial" w:hAnsi="Arial" w:cs="Arial"/>
                <w:i/>
                <w:sz w:val="24"/>
                <w:szCs w:val="24"/>
              </w:rPr>
              <w:t xml:space="preserve"> </w:t>
            </w:r>
            <w:sdt>
              <w:sdtPr>
                <w:rPr>
                  <w:rFonts w:ascii="Arial" w:hAnsi="Arial" w:cs="Arial"/>
                  <w:i/>
                  <w:sz w:val="24"/>
                  <w:szCs w:val="24"/>
                </w:rPr>
                <w:id w:val="-1096245458"/>
                <w:placeholder>
                  <w:docPart w:val="0BE8754A759D41FEA426953A3099A61C"/>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C269AE">
              <w:rPr>
                <w:rFonts w:ascii="Arial" w:hAnsi="Arial" w:cs="Arial"/>
                <w:sz w:val="24"/>
              </w:rPr>
              <w:t xml:space="preserve">Skin sensitisers, </w:t>
            </w:r>
            <w:proofErr w:type="gramStart"/>
            <w:r w:rsidRPr="00C269AE">
              <w:rPr>
                <w:rFonts w:ascii="Arial" w:hAnsi="Arial" w:cs="Arial"/>
                <w:sz w:val="24"/>
              </w:rPr>
              <w:t>specify:</w:t>
            </w:r>
            <w:proofErr w:type="gramEnd"/>
            <w:r w:rsidRPr="00C269AE">
              <w:rPr>
                <w:rFonts w:ascii="Arial" w:hAnsi="Arial" w:cs="Arial"/>
                <w:sz w:val="24"/>
              </w:rPr>
              <w:t xml:space="preserve"> latex or other sensitising agent: </w:t>
            </w:r>
            <w:sdt>
              <w:sdtPr>
                <w:rPr>
                  <w:rFonts w:ascii="Arial" w:hAnsi="Arial" w:cs="Arial"/>
                  <w:sz w:val="24"/>
                </w:rPr>
                <w:id w:val="1797639910"/>
                <w:placeholder>
                  <w:docPart w:val="F984882A58E948E7B41F0EA0D9A8B78E"/>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5D078DA0"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1"/>
                  <w14:checkedState w14:val="2612" w14:font="MS Gothic"/>
                  <w14:uncheckedState w14:val="2610" w14:font="MS Gothic"/>
                </w14:checkbox>
              </w:sdtPr>
              <w:sdtContent>
                <w:r w:rsidR="00046660">
                  <w:rPr>
                    <w:rFonts w:ascii="MS Gothic" w:eastAsia="MS Gothic" w:hAnsi="MS Gothic" w:cs="Arial" w:hint="eastAsia"/>
                    <w:b/>
                    <w:color w:val="000000"/>
                    <w:sz w:val="32"/>
                  </w:rPr>
                  <w:t>☒</w:t>
                </w:r>
              </w:sdtContent>
            </w:sdt>
          </w:p>
        </w:tc>
      </w:tr>
      <w:tr w:rsidR="00822496" w:rsidRPr="00C269AE" w14:paraId="34A2E488" w14:textId="77777777" w:rsidTr="006861A7">
        <w:trPr>
          <w:gridAfter w:val="1"/>
          <w:wAfter w:w="12" w:type="dxa"/>
          <w:trHeight w:val="735"/>
        </w:trPr>
        <w:tc>
          <w:tcPr>
            <w:tcW w:w="9504" w:type="dxa"/>
            <w:gridSpan w:val="4"/>
            <w:shd w:val="clear" w:color="auto" w:fill="D5DCE4" w:themeFill="text2" w:themeFillTint="33"/>
          </w:tcPr>
          <w:p w14:paraId="3488E464" w14:textId="77777777" w:rsidR="00822496" w:rsidRPr="00C269AE" w:rsidRDefault="00822496" w:rsidP="006E63EF">
            <w:pPr>
              <w:tabs>
                <w:tab w:val="right" w:pos="10170"/>
              </w:tabs>
              <w:ind w:left="450" w:hanging="450"/>
              <w:jc w:val="both"/>
              <w:rPr>
                <w:rFonts w:ascii="Arial" w:hAnsi="Arial" w:cs="Arial"/>
                <w:sz w:val="24"/>
              </w:rPr>
            </w:pPr>
            <w:r w:rsidRPr="00C269AE">
              <w:rPr>
                <w:rFonts w:ascii="Arial" w:hAnsi="Arial" w:cs="Arial"/>
                <w:i/>
                <w:sz w:val="24"/>
                <w:szCs w:val="24"/>
              </w:rPr>
              <w:t xml:space="preserve">Dirgryniad Braich Llaw, nodwch offeryn </w:t>
            </w:r>
            <w:proofErr w:type="gramStart"/>
            <w:r w:rsidRPr="00C269AE">
              <w:rPr>
                <w:rFonts w:ascii="Arial" w:hAnsi="Arial" w:cs="Arial"/>
                <w:i/>
                <w:sz w:val="24"/>
                <w:szCs w:val="24"/>
              </w:rPr>
              <w:t>dirgryniad::</w:t>
            </w:r>
            <w:proofErr w:type="gramEnd"/>
            <w:r w:rsidRPr="00C269AE">
              <w:rPr>
                <w:rFonts w:ascii="Arial" w:hAnsi="Arial" w:cs="Arial"/>
                <w:i/>
                <w:sz w:val="24"/>
                <w:szCs w:val="24"/>
              </w:rPr>
              <w:t xml:space="preserve"> </w:t>
            </w:r>
            <w:sdt>
              <w:sdtPr>
                <w:rPr>
                  <w:rFonts w:ascii="Arial" w:hAnsi="Arial" w:cs="Arial"/>
                  <w:i/>
                  <w:sz w:val="24"/>
                  <w:szCs w:val="24"/>
                </w:rPr>
                <w:id w:val="678315180"/>
                <w:placeholder>
                  <w:docPart w:val="652F4CE7E5144F3FB4F443E942C56856"/>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C269AE">
              <w:rPr>
                <w:rFonts w:ascii="Arial" w:hAnsi="Arial" w:cs="Arial"/>
                <w:sz w:val="24"/>
              </w:rPr>
              <w:t xml:space="preserve">Hand Arm Vibration, specify vibration tool: </w:t>
            </w:r>
            <w:sdt>
              <w:sdtPr>
                <w:rPr>
                  <w:rFonts w:ascii="Arial" w:hAnsi="Arial" w:cs="Arial"/>
                  <w:sz w:val="24"/>
                </w:rPr>
                <w:id w:val="1530914345"/>
                <w:placeholder>
                  <w:docPart w:val="23D5F9460D9E4C0D9E6711B731ABC1A3"/>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6861A7">
        <w:trPr>
          <w:gridAfter w:val="1"/>
          <w:wAfter w:w="12" w:type="dxa"/>
          <w:trHeight w:val="735"/>
        </w:trPr>
        <w:tc>
          <w:tcPr>
            <w:tcW w:w="9504" w:type="dxa"/>
            <w:gridSpan w:val="4"/>
            <w:shd w:val="clear" w:color="auto" w:fill="D5DCE4" w:themeFill="text2" w:themeFillTint="33"/>
          </w:tcPr>
          <w:p w14:paraId="1E587311" w14:textId="014C802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Ymbelydredd Ïoneiddio</w:t>
            </w:r>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C269AE">
              <w:rPr>
                <w:rFonts w:ascii="Arial" w:hAnsi="Arial" w:cs="Arial"/>
              </w:rPr>
              <w:t>Ionising Radiation</w:t>
            </w:r>
          </w:p>
        </w:tc>
        <w:tc>
          <w:tcPr>
            <w:tcW w:w="1508" w:type="dxa"/>
            <w:shd w:val="clear" w:color="auto" w:fill="D5DCE4" w:themeFill="text2" w:themeFillTint="33"/>
          </w:tcPr>
          <w:p w14:paraId="530630E7" w14:textId="27447E30"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6861A7">
        <w:trPr>
          <w:gridAfter w:val="1"/>
          <w:wAfter w:w="12" w:type="dxa"/>
          <w:trHeight w:val="735"/>
        </w:trPr>
        <w:tc>
          <w:tcPr>
            <w:tcW w:w="9504" w:type="dxa"/>
            <w:gridSpan w:val="4"/>
            <w:shd w:val="clear" w:color="auto" w:fill="D5DCE4" w:themeFill="text2" w:themeFillTint="33"/>
          </w:tcPr>
          <w:p w14:paraId="0C78B882" w14:textId="3539B241"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Gweithio ar Uchder</w:t>
            </w:r>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C269AE">
              <w:rPr>
                <w:rFonts w:ascii="Arial" w:hAnsi="Arial" w:cs="Arial"/>
              </w:rPr>
              <w:t>Working at Heights</w:t>
            </w:r>
          </w:p>
        </w:tc>
        <w:tc>
          <w:tcPr>
            <w:tcW w:w="1508" w:type="dxa"/>
            <w:shd w:val="clear" w:color="auto" w:fill="D5DCE4" w:themeFill="text2" w:themeFillTint="33"/>
          </w:tcPr>
          <w:p w14:paraId="06D362A4" w14:textId="701D8ACC"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6861A7">
        <w:trPr>
          <w:gridAfter w:val="1"/>
          <w:wAfter w:w="12" w:type="dxa"/>
          <w:trHeight w:val="735"/>
        </w:trPr>
        <w:tc>
          <w:tcPr>
            <w:tcW w:w="9504" w:type="dxa"/>
            <w:gridSpan w:val="4"/>
            <w:shd w:val="clear" w:color="auto" w:fill="D5DCE4" w:themeFill="text2" w:themeFillTint="33"/>
          </w:tcPr>
          <w:p w14:paraId="2D1F77E0" w14:textId="27E1D2DA" w:rsidR="00C269AE" w:rsidRPr="00C269AE" w:rsidRDefault="00C269AE" w:rsidP="006861A7">
            <w:pPr>
              <w:tabs>
                <w:tab w:val="right" w:pos="10170"/>
              </w:tabs>
              <w:ind w:left="26"/>
              <w:jc w:val="both"/>
              <w:rPr>
                <w:rFonts w:ascii="Arial" w:hAnsi="Arial" w:cs="Arial"/>
                <w:i/>
              </w:rPr>
            </w:pPr>
            <w:r w:rsidRPr="00C269AE">
              <w:rPr>
                <w:rFonts w:ascii="Arial" w:hAnsi="Arial" w:cs="Arial"/>
                <w:i/>
              </w:rPr>
              <w:t xml:space="preserve">Gweithio mewn Mannau Cyfyng </w:t>
            </w:r>
            <w:r w:rsidRPr="00C269AE">
              <w:rPr>
                <w:rFonts w:ascii="Arial" w:hAnsi="Arial" w:cs="Arial"/>
                <w:i/>
                <w:sz w:val="16"/>
              </w:rPr>
              <w:t>(Mannau Cyfyng fel y’u diffinnir yn Neddf Mannau Cyfyng 1997: ystyr “man cyfyng” yw unrhyw le, gan gynnwys unrhyw siambr, tanc, cafn, seilo, pydew, ffos, pibell, carthffos, ffliw, ffynnon neu le tebyg arall lle, oherwydd ei natur gaeedig, mae risg benodol y gellir ei rhagweld yn rhesymol)</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C269AE">
              <w:rPr>
                <w:rFonts w:ascii="Arial" w:hAnsi="Arial" w:cs="Arial"/>
              </w:rPr>
              <w:t xml:space="preserve">Working in Confined Spaces </w:t>
            </w:r>
            <w:r w:rsidRPr="00C269AE">
              <w:rPr>
                <w:rFonts w:ascii="Arial" w:hAnsi="Arial" w:cs="Arial"/>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6861A7">
        <w:trPr>
          <w:gridAfter w:val="1"/>
          <w:wAfter w:w="12" w:type="dxa"/>
          <w:trHeight w:val="735"/>
        </w:trPr>
        <w:tc>
          <w:tcPr>
            <w:tcW w:w="9504" w:type="dxa"/>
            <w:gridSpan w:val="4"/>
            <w:shd w:val="clear" w:color="auto" w:fill="D5DCE4" w:themeFill="text2" w:themeFillTint="33"/>
          </w:tcPr>
          <w:p w14:paraId="287A066D" w14:textId="4544BC90"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wagen fforch godi/craen</w:t>
            </w:r>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C269AE">
              <w:rPr>
                <w:rFonts w:ascii="Arial" w:hAnsi="Arial" w:cs="Arial"/>
              </w:rPr>
              <w:t>Driving a Forklift Truck/Crane</w:t>
            </w:r>
          </w:p>
        </w:tc>
        <w:tc>
          <w:tcPr>
            <w:tcW w:w="1508" w:type="dxa"/>
            <w:shd w:val="clear" w:color="auto" w:fill="D5DCE4" w:themeFill="text2" w:themeFillTint="33"/>
          </w:tcPr>
          <w:p w14:paraId="0DDE1B70" w14:textId="5DB503B9"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6861A7">
        <w:trPr>
          <w:gridAfter w:val="1"/>
          <w:wAfter w:w="12" w:type="dxa"/>
          <w:trHeight w:val="735"/>
        </w:trPr>
        <w:tc>
          <w:tcPr>
            <w:tcW w:w="9504" w:type="dxa"/>
            <w:gridSpan w:val="4"/>
            <w:shd w:val="clear" w:color="auto" w:fill="D5DCE4" w:themeFill="text2" w:themeFillTint="33"/>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Gwaith sy'n Hanfodol i Ddiogelwch sydd angen Golwg Lliw</w:t>
            </w:r>
          </w:p>
          <w:p w14:paraId="03DA8A9E" w14:textId="4E07FD6C"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 xml:space="preserve">Safety Critical Work </w:t>
            </w:r>
            <w:proofErr w:type="gramStart"/>
            <w:r w:rsidRPr="00C269AE">
              <w:rPr>
                <w:rFonts w:ascii="Arial" w:hAnsi="Arial" w:cs="Arial"/>
              </w:rPr>
              <w:t>Requiring  Colour</w:t>
            </w:r>
            <w:proofErr w:type="gramEnd"/>
            <w:r w:rsidRPr="00C269AE">
              <w:rPr>
                <w:rFonts w:ascii="Arial" w:hAnsi="Arial" w:cs="Arial"/>
              </w:rPr>
              <w:t xml:space="preserve"> Vision</w:t>
            </w:r>
          </w:p>
        </w:tc>
        <w:tc>
          <w:tcPr>
            <w:tcW w:w="1508" w:type="dxa"/>
            <w:shd w:val="clear" w:color="auto" w:fill="D5DCE4" w:themeFill="text2" w:themeFillTint="33"/>
          </w:tcPr>
          <w:p w14:paraId="720474DC" w14:textId="45D5C28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6861A7">
        <w:trPr>
          <w:gridAfter w:val="1"/>
          <w:wAfter w:w="12" w:type="dxa"/>
          <w:trHeight w:val="735"/>
        </w:trPr>
        <w:tc>
          <w:tcPr>
            <w:tcW w:w="9504" w:type="dxa"/>
            <w:gridSpan w:val="4"/>
            <w:shd w:val="clear" w:color="auto" w:fill="D5DCE4" w:themeFill="text2" w:themeFillTint="33"/>
          </w:tcPr>
          <w:p w14:paraId="35A53CFC" w14:textId="1661441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sy’n cludo teithwyr</w:t>
            </w:r>
          </w:p>
          <w:p w14:paraId="38EAAA84" w14:textId="32244CDB"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Driving Passenger carrying vehicles</w:t>
            </w:r>
          </w:p>
        </w:tc>
        <w:tc>
          <w:tcPr>
            <w:tcW w:w="1508" w:type="dxa"/>
            <w:shd w:val="clear" w:color="auto" w:fill="D5DCE4" w:themeFill="text2" w:themeFillTint="33"/>
          </w:tcPr>
          <w:p w14:paraId="1D9C5C27" w14:textId="1482E10A"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6861A7">
        <w:trPr>
          <w:gridAfter w:val="1"/>
          <w:wAfter w:w="12" w:type="dxa"/>
          <w:trHeight w:val="735"/>
        </w:trPr>
        <w:tc>
          <w:tcPr>
            <w:tcW w:w="9504" w:type="dxa"/>
            <w:gridSpan w:val="4"/>
            <w:shd w:val="clear" w:color="auto" w:fill="D5DCE4" w:themeFill="text2" w:themeFillTint="33"/>
          </w:tcPr>
          <w:p w14:paraId="66770A1D" w14:textId="1FA593EB"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Driving Class 2 Vehicles (HGV/LGV)</w:t>
            </w:r>
          </w:p>
        </w:tc>
        <w:tc>
          <w:tcPr>
            <w:tcW w:w="1508" w:type="dxa"/>
            <w:shd w:val="clear" w:color="auto" w:fill="D5DCE4" w:themeFill="text2" w:themeFillTint="33"/>
          </w:tcPr>
          <w:p w14:paraId="5FDD0566" w14:textId="237D9A1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6861A7">
        <w:trPr>
          <w:gridAfter w:val="1"/>
          <w:wAfter w:w="12" w:type="dxa"/>
          <w:trHeight w:val="735"/>
        </w:trPr>
        <w:tc>
          <w:tcPr>
            <w:tcW w:w="9504" w:type="dxa"/>
            <w:gridSpan w:val="4"/>
            <w:shd w:val="clear" w:color="auto" w:fill="D5DCE4" w:themeFill="text2" w:themeFillTint="33"/>
          </w:tcPr>
          <w:p w14:paraId="0E678EDA" w14:textId="65F7F16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Golau Glas</w:t>
            </w:r>
          </w:p>
          <w:p w14:paraId="17400764" w14:textId="1558E576"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Blue Light Driving</w:t>
            </w:r>
          </w:p>
        </w:tc>
        <w:tc>
          <w:tcPr>
            <w:tcW w:w="1508" w:type="dxa"/>
            <w:shd w:val="clear" w:color="auto" w:fill="D5DCE4" w:themeFill="text2" w:themeFillTint="33"/>
          </w:tcPr>
          <w:p w14:paraId="0E683437" w14:textId="2857CC11"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6861A7">
        <w:trPr>
          <w:gridAfter w:val="1"/>
          <w:wAfter w:w="12" w:type="dxa"/>
          <w:trHeight w:val="735"/>
        </w:trPr>
        <w:tc>
          <w:tcPr>
            <w:tcW w:w="9504" w:type="dxa"/>
            <w:gridSpan w:val="4"/>
            <w:shd w:val="clear" w:color="auto" w:fill="D5DCE4" w:themeFill="text2" w:themeFillTint="33"/>
          </w:tcPr>
          <w:p w14:paraId="2F0606D4" w14:textId="77777777" w:rsidR="00822496" w:rsidRPr="00C269AE" w:rsidRDefault="00822496" w:rsidP="006E63EF">
            <w:pPr>
              <w:tabs>
                <w:tab w:val="left" w:pos="7110"/>
              </w:tabs>
              <w:rPr>
                <w:rFonts w:ascii="Arial" w:hAnsi="Arial" w:cs="Arial"/>
                <w:sz w:val="24"/>
              </w:rPr>
            </w:pPr>
            <w:r w:rsidRPr="00C269AE">
              <w:rPr>
                <w:rFonts w:ascii="Arial" w:hAnsi="Arial" w:cs="Arial"/>
                <w:i/>
                <w:sz w:val="24"/>
                <w:szCs w:val="24"/>
              </w:rPr>
              <w:t xml:space="preserve">Arall - nodwch yr asiant a'r math o wyliadwriaeth: </w:t>
            </w:r>
            <w:sdt>
              <w:sdtPr>
                <w:rPr>
                  <w:rFonts w:ascii="Arial" w:hAnsi="Arial" w:cs="Arial"/>
                  <w:i/>
                  <w:sz w:val="24"/>
                  <w:szCs w:val="24"/>
                </w:rPr>
                <w:id w:val="873280557"/>
                <w:placeholder>
                  <w:docPart w:val="AB6089129CBE48B99CC5CA8C95FACD21"/>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C269AE">
              <w:rPr>
                <w:rFonts w:ascii="Arial" w:hAnsi="Arial" w:cs="Arial"/>
                <w:sz w:val="24"/>
              </w:rPr>
              <w:t xml:space="preserve">Other - specify agent and type of surveillance: </w:t>
            </w:r>
            <w:sdt>
              <w:sdtPr>
                <w:rPr>
                  <w:rFonts w:ascii="Arial" w:hAnsi="Arial" w:cs="Arial"/>
                  <w:sz w:val="24"/>
                </w:rPr>
                <w:id w:val="1591966493"/>
                <w:placeholder>
                  <w:docPart w:val="D24C3CD1278A47A7B7201B8A7688BC9F"/>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bl>
    <w:p w14:paraId="1BA74812" w14:textId="51DE9A1D" w:rsidR="001E1532" w:rsidRPr="00C269AE" w:rsidRDefault="001E1532" w:rsidP="00E33E03">
      <w:pPr>
        <w:tabs>
          <w:tab w:val="left" w:pos="2820"/>
        </w:tabs>
        <w:rPr>
          <w:rFonts w:ascii="Arial" w:hAnsi="Arial" w:cs="Arial"/>
        </w:rPr>
      </w:pPr>
    </w:p>
    <w:sectPr w:rsidR="001E1532" w:rsidRPr="00C269AE" w:rsidSect="003D337F">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B8A235" w14:textId="77777777" w:rsidR="003D337F" w:rsidRDefault="003D337F" w:rsidP="006E4675">
      <w:pPr>
        <w:spacing w:after="0" w:line="240" w:lineRule="auto"/>
      </w:pPr>
      <w:r>
        <w:separator/>
      </w:r>
    </w:p>
  </w:endnote>
  <w:endnote w:type="continuationSeparator" w:id="0">
    <w:p w14:paraId="1631BCD1" w14:textId="77777777" w:rsidR="003D337F" w:rsidRDefault="003D337F"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3176201"/>
      <w:docPartObj>
        <w:docPartGallery w:val="Page Numbers (Bottom of Page)"/>
        <w:docPartUnique/>
      </w:docPartObj>
    </w:sdtPr>
    <w:sdtContent>
      <w:sdt>
        <w:sdtPr>
          <w:id w:val="1728636285"/>
          <w:docPartObj>
            <w:docPartGallery w:val="Page Numbers (Top of Page)"/>
            <w:docPartUnique/>
          </w:docPartObj>
        </w:sdtPr>
        <w:sdtContent>
          <w:p w14:paraId="4EF60F66" w14:textId="6A5317BE" w:rsidR="00C269AE" w:rsidRDefault="00C269AE" w:rsidP="00C269AE">
            <w:pPr>
              <w:pStyle w:val="Footer"/>
            </w:pPr>
            <w:r>
              <w:t xml:space="preserve">      V1 25/07/2023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7421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4219">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E3E7A" w14:textId="77777777" w:rsidR="003D337F" w:rsidRDefault="003D337F" w:rsidP="006E4675">
      <w:pPr>
        <w:spacing w:after="0" w:line="240" w:lineRule="auto"/>
      </w:pPr>
      <w:r>
        <w:separator/>
      </w:r>
    </w:p>
  </w:footnote>
  <w:footnote w:type="continuationSeparator" w:id="0">
    <w:p w14:paraId="4F1A03AF" w14:textId="77777777" w:rsidR="003D337F" w:rsidRDefault="003D337F"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CBD0C"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57562632">
    <w:abstractNumId w:val="7"/>
  </w:num>
  <w:num w:numId="2" w16cid:durableId="1347828054">
    <w:abstractNumId w:val="6"/>
  </w:num>
  <w:num w:numId="3" w16cid:durableId="757483352">
    <w:abstractNumId w:val="3"/>
  </w:num>
  <w:num w:numId="4" w16cid:durableId="1767068385">
    <w:abstractNumId w:val="4"/>
  </w:num>
  <w:num w:numId="5" w16cid:durableId="1069883429">
    <w:abstractNumId w:val="1"/>
  </w:num>
  <w:num w:numId="6" w16cid:durableId="842205847">
    <w:abstractNumId w:val="5"/>
  </w:num>
  <w:num w:numId="7" w16cid:durableId="535387558">
    <w:abstractNumId w:val="0"/>
  </w:num>
  <w:num w:numId="8" w16cid:durableId="1916741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134F3"/>
    <w:rsid w:val="0002083A"/>
    <w:rsid w:val="00030671"/>
    <w:rsid w:val="00032BD2"/>
    <w:rsid w:val="00035B35"/>
    <w:rsid w:val="00046660"/>
    <w:rsid w:val="00046FA8"/>
    <w:rsid w:val="00061320"/>
    <w:rsid w:val="00067763"/>
    <w:rsid w:val="0009427A"/>
    <w:rsid w:val="000A40C2"/>
    <w:rsid w:val="000B7E4D"/>
    <w:rsid w:val="000D7F85"/>
    <w:rsid w:val="0010111C"/>
    <w:rsid w:val="00123891"/>
    <w:rsid w:val="001656B5"/>
    <w:rsid w:val="00167361"/>
    <w:rsid w:val="00185FB2"/>
    <w:rsid w:val="001B5D35"/>
    <w:rsid w:val="001E1532"/>
    <w:rsid w:val="001F414F"/>
    <w:rsid w:val="001F5051"/>
    <w:rsid w:val="001F5E6B"/>
    <w:rsid w:val="00231BBF"/>
    <w:rsid w:val="00234FF3"/>
    <w:rsid w:val="00253397"/>
    <w:rsid w:val="00263F2A"/>
    <w:rsid w:val="00286F2C"/>
    <w:rsid w:val="002A23CF"/>
    <w:rsid w:val="002B23DC"/>
    <w:rsid w:val="002D37C6"/>
    <w:rsid w:val="002F17BF"/>
    <w:rsid w:val="0030177D"/>
    <w:rsid w:val="003059D5"/>
    <w:rsid w:val="00323992"/>
    <w:rsid w:val="00325150"/>
    <w:rsid w:val="00377F69"/>
    <w:rsid w:val="003A2836"/>
    <w:rsid w:val="003C5C38"/>
    <w:rsid w:val="003C63C2"/>
    <w:rsid w:val="003D337F"/>
    <w:rsid w:val="003F230A"/>
    <w:rsid w:val="004057FE"/>
    <w:rsid w:val="0042172B"/>
    <w:rsid w:val="00436D69"/>
    <w:rsid w:val="0044266F"/>
    <w:rsid w:val="00465804"/>
    <w:rsid w:val="00473779"/>
    <w:rsid w:val="00473F1F"/>
    <w:rsid w:val="00482949"/>
    <w:rsid w:val="00492E05"/>
    <w:rsid w:val="00492EAE"/>
    <w:rsid w:val="004A0DE8"/>
    <w:rsid w:val="004B0DCD"/>
    <w:rsid w:val="004B1EB2"/>
    <w:rsid w:val="004B3369"/>
    <w:rsid w:val="004D6816"/>
    <w:rsid w:val="004F6CDA"/>
    <w:rsid w:val="00502E1F"/>
    <w:rsid w:val="00505B15"/>
    <w:rsid w:val="00514EEC"/>
    <w:rsid w:val="00541B29"/>
    <w:rsid w:val="00544590"/>
    <w:rsid w:val="00546625"/>
    <w:rsid w:val="00555894"/>
    <w:rsid w:val="00563F51"/>
    <w:rsid w:val="005929AC"/>
    <w:rsid w:val="00592C79"/>
    <w:rsid w:val="0059739F"/>
    <w:rsid w:val="005A3223"/>
    <w:rsid w:val="005A763E"/>
    <w:rsid w:val="005D2A3D"/>
    <w:rsid w:val="005E2EDB"/>
    <w:rsid w:val="005F26B9"/>
    <w:rsid w:val="0060082A"/>
    <w:rsid w:val="006143B9"/>
    <w:rsid w:val="00637A7D"/>
    <w:rsid w:val="00641D88"/>
    <w:rsid w:val="00644E22"/>
    <w:rsid w:val="0066794F"/>
    <w:rsid w:val="00672D29"/>
    <w:rsid w:val="00682AB6"/>
    <w:rsid w:val="006861A7"/>
    <w:rsid w:val="006B6CDC"/>
    <w:rsid w:val="006D1887"/>
    <w:rsid w:val="006E4675"/>
    <w:rsid w:val="006E63EF"/>
    <w:rsid w:val="0070017A"/>
    <w:rsid w:val="00715E24"/>
    <w:rsid w:val="007207B7"/>
    <w:rsid w:val="007411BD"/>
    <w:rsid w:val="00745CD5"/>
    <w:rsid w:val="00753C34"/>
    <w:rsid w:val="00765C6F"/>
    <w:rsid w:val="0077150C"/>
    <w:rsid w:val="00774219"/>
    <w:rsid w:val="007844D1"/>
    <w:rsid w:val="00797364"/>
    <w:rsid w:val="007D6C10"/>
    <w:rsid w:val="00800BF0"/>
    <w:rsid w:val="00813FDD"/>
    <w:rsid w:val="00822496"/>
    <w:rsid w:val="00826727"/>
    <w:rsid w:val="00835787"/>
    <w:rsid w:val="008374DA"/>
    <w:rsid w:val="00855BE7"/>
    <w:rsid w:val="008A467D"/>
    <w:rsid w:val="008A75D1"/>
    <w:rsid w:val="008B1D1E"/>
    <w:rsid w:val="008D633D"/>
    <w:rsid w:val="008E0743"/>
    <w:rsid w:val="00923E13"/>
    <w:rsid w:val="009371F4"/>
    <w:rsid w:val="00945C6C"/>
    <w:rsid w:val="00961C28"/>
    <w:rsid w:val="009724F6"/>
    <w:rsid w:val="00972A13"/>
    <w:rsid w:val="009B56CC"/>
    <w:rsid w:val="009D045D"/>
    <w:rsid w:val="00A05474"/>
    <w:rsid w:val="00A27E34"/>
    <w:rsid w:val="00A3259F"/>
    <w:rsid w:val="00A55B5D"/>
    <w:rsid w:val="00A76374"/>
    <w:rsid w:val="00A82787"/>
    <w:rsid w:val="00A83476"/>
    <w:rsid w:val="00A85553"/>
    <w:rsid w:val="00AA55E2"/>
    <w:rsid w:val="00AD7F16"/>
    <w:rsid w:val="00AE458A"/>
    <w:rsid w:val="00B10E4E"/>
    <w:rsid w:val="00B14C3E"/>
    <w:rsid w:val="00B2752B"/>
    <w:rsid w:val="00B3329E"/>
    <w:rsid w:val="00B336AA"/>
    <w:rsid w:val="00B3498B"/>
    <w:rsid w:val="00B54657"/>
    <w:rsid w:val="00B55B61"/>
    <w:rsid w:val="00B56AD8"/>
    <w:rsid w:val="00B7194A"/>
    <w:rsid w:val="00BA5994"/>
    <w:rsid w:val="00BB4E6B"/>
    <w:rsid w:val="00BC58E1"/>
    <w:rsid w:val="00BD0EC7"/>
    <w:rsid w:val="00BD5118"/>
    <w:rsid w:val="00BE0AEF"/>
    <w:rsid w:val="00C020A1"/>
    <w:rsid w:val="00C269AE"/>
    <w:rsid w:val="00C332A3"/>
    <w:rsid w:val="00C338F0"/>
    <w:rsid w:val="00C44D2D"/>
    <w:rsid w:val="00C8584F"/>
    <w:rsid w:val="00CA14E2"/>
    <w:rsid w:val="00CA324A"/>
    <w:rsid w:val="00CB5931"/>
    <w:rsid w:val="00CE76BF"/>
    <w:rsid w:val="00CF5E25"/>
    <w:rsid w:val="00D0745F"/>
    <w:rsid w:val="00D25C5E"/>
    <w:rsid w:val="00D25D8F"/>
    <w:rsid w:val="00D27700"/>
    <w:rsid w:val="00D33534"/>
    <w:rsid w:val="00D34AEB"/>
    <w:rsid w:val="00D37AEE"/>
    <w:rsid w:val="00D71884"/>
    <w:rsid w:val="00D74C5B"/>
    <w:rsid w:val="00D81563"/>
    <w:rsid w:val="00D87B42"/>
    <w:rsid w:val="00DA7213"/>
    <w:rsid w:val="00DA77A8"/>
    <w:rsid w:val="00DB793C"/>
    <w:rsid w:val="00E132F7"/>
    <w:rsid w:val="00E15A5A"/>
    <w:rsid w:val="00E33E03"/>
    <w:rsid w:val="00E546A1"/>
    <w:rsid w:val="00E60887"/>
    <w:rsid w:val="00E720DC"/>
    <w:rsid w:val="00E91CB0"/>
    <w:rsid w:val="00E9492C"/>
    <w:rsid w:val="00EA2A10"/>
    <w:rsid w:val="00EA67F7"/>
    <w:rsid w:val="00EB360C"/>
    <w:rsid w:val="00ED1F1D"/>
    <w:rsid w:val="00EE435B"/>
    <w:rsid w:val="00F212AA"/>
    <w:rsid w:val="00F25A3F"/>
    <w:rsid w:val="00F37543"/>
    <w:rsid w:val="00F75E74"/>
    <w:rsid w:val="00F92DB5"/>
    <w:rsid w:val="00F97CE7"/>
    <w:rsid w:val="00FC6B8A"/>
    <w:rsid w:val="00FE507C"/>
    <w:rsid w:val="00FE7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A40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 w:type="character" w:customStyle="1" w:styleId="Heading3Char">
    <w:name w:val="Heading 3 Char"/>
    <w:basedOn w:val="DefaultParagraphFont"/>
    <w:link w:val="Heading3"/>
    <w:uiPriority w:val="9"/>
    <w:rsid w:val="000A40C2"/>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500940">
      <w:bodyDiv w:val="1"/>
      <w:marLeft w:val="0"/>
      <w:marRight w:val="0"/>
      <w:marTop w:val="0"/>
      <w:marBottom w:val="0"/>
      <w:divBdr>
        <w:top w:val="none" w:sz="0" w:space="0" w:color="auto"/>
        <w:left w:val="none" w:sz="0" w:space="0" w:color="auto"/>
        <w:bottom w:val="none" w:sz="0" w:space="0" w:color="auto"/>
        <w:right w:val="none" w:sz="0" w:space="0" w:color="auto"/>
      </w:divBdr>
    </w:div>
    <w:div w:id="160120351">
      <w:bodyDiv w:val="1"/>
      <w:marLeft w:val="0"/>
      <w:marRight w:val="0"/>
      <w:marTop w:val="0"/>
      <w:marBottom w:val="0"/>
      <w:divBdr>
        <w:top w:val="none" w:sz="0" w:space="0" w:color="auto"/>
        <w:left w:val="none" w:sz="0" w:space="0" w:color="auto"/>
        <w:bottom w:val="none" w:sz="0" w:space="0" w:color="auto"/>
        <w:right w:val="none" w:sz="0" w:space="0" w:color="auto"/>
      </w:divBdr>
    </w:div>
    <w:div w:id="273442596">
      <w:bodyDiv w:val="1"/>
      <w:marLeft w:val="0"/>
      <w:marRight w:val="0"/>
      <w:marTop w:val="0"/>
      <w:marBottom w:val="0"/>
      <w:divBdr>
        <w:top w:val="none" w:sz="0" w:space="0" w:color="auto"/>
        <w:left w:val="none" w:sz="0" w:space="0" w:color="auto"/>
        <w:bottom w:val="none" w:sz="0" w:space="0" w:color="auto"/>
        <w:right w:val="none" w:sz="0" w:space="0" w:color="auto"/>
      </w:divBdr>
    </w:div>
    <w:div w:id="292252616">
      <w:bodyDiv w:val="1"/>
      <w:marLeft w:val="0"/>
      <w:marRight w:val="0"/>
      <w:marTop w:val="0"/>
      <w:marBottom w:val="0"/>
      <w:divBdr>
        <w:top w:val="none" w:sz="0" w:space="0" w:color="auto"/>
        <w:left w:val="none" w:sz="0" w:space="0" w:color="auto"/>
        <w:bottom w:val="none" w:sz="0" w:space="0" w:color="auto"/>
        <w:right w:val="none" w:sz="0" w:space="0" w:color="auto"/>
      </w:divBdr>
    </w:div>
    <w:div w:id="549346583">
      <w:bodyDiv w:val="1"/>
      <w:marLeft w:val="0"/>
      <w:marRight w:val="0"/>
      <w:marTop w:val="0"/>
      <w:marBottom w:val="0"/>
      <w:divBdr>
        <w:top w:val="none" w:sz="0" w:space="0" w:color="auto"/>
        <w:left w:val="none" w:sz="0" w:space="0" w:color="auto"/>
        <w:bottom w:val="none" w:sz="0" w:space="0" w:color="auto"/>
        <w:right w:val="none" w:sz="0" w:space="0" w:color="auto"/>
      </w:divBdr>
    </w:div>
    <w:div w:id="609509804">
      <w:bodyDiv w:val="1"/>
      <w:marLeft w:val="0"/>
      <w:marRight w:val="0"/>
      <w:marTop w:val="0"/>
      <w:marBottom w:val="0"/>
      <w:divBdr>
        <w:top w:val="none" w:sz="0" w:space="0" w:color="auto"/>
        <w:left w:val="none" w:sz="0" w:space="0" w:color="auto"/>
        <w:bottom w:val="none" w:sz="0" w:space="0" w:color="auto"/>
        <w:right w:val="none" w:sz="0" w:space="0" w:color="auto"/>
      </w:divBdr>
    </w:div>
    <w:div w:id="687679460">
      <w:bodyDiv w:val="1"/>
      <w:marLeft w:val="0"/>
      <w:marRight w:val="0"/>
      <w:marTop w:val="0"/>
      <w:marBottom w:val="0"/>
      <w:divBdr>
        <w:top w:val="none" w:sz="0" w:space="0" w:color="auto"/>
        <w:left w:val="none" w:sz="0" w:space="0" w:color="auto"/>
        <w:bottom w:val="none" w:sz="0" w:space="0" w:color="auto"/>
        <w:right w:val="none" w:sz="0" w:space="0" w:color="auto"/>
      </w:divBdr>
    </w:div>
    <w:div w:id="1001155753">
      <w:bodyDiv w:val="1"/>
      <w:marLeft w:val="0"/>
      <w:marRight w:val="0"/>
      <w:marTop w:val="0"/>
      <w:marBottom w:val="0"/>
      <w:divBdr>
        <w:top w:val="none" w:sz="0" w:space="0" w:color="auto"/>
        <w:left w:val="none" w:sz="0" w:space="0" w:color="auto"/>
        <w:bottom w:val="none" w:sz="0" w:space="0" w:color="auto"/>
        <w:right w:val="none" w:sz="0" w:space="0" w:color="auto"/>
      </w:divBdr>
    </w:div>
    <w:div w:id="1078819585">
      <w:bodyDiv w:val="1"/>
      <w:marLeft w:val="0"/>
      <w:marRight w:val="0"/>
      <w:marTop w:val="0"/>
      <w:marBottom w:val="0"/>
      <w:divBdr>
        <w:top w:val="none" w:sz="0" w:space="0" w:color="auto"/>
        <w:left w:val="none" w:sz="0" w:space="0" w:color="auto"/>
        <w:bottom w:val="none" w:sz="0" w:space="0" w:color="auto"/>
        <w:right w:val="none" w:sz="0" w:space="0" w:color="auto"/>
      </w:divBdr>
    </w:div>
    <w:div w:id="1281258258">
      <w:bodyDiv w:val="1"/>
      <w:marLeft w:val="0"/>
      <w:marRight w:val="0"/>
      <w:marTop w:val="0"/>
      <w:marBottom w:val="0"/>
      <w:divBdr>
        <w:top w:val="none" w:sz="0" w:space="0" w:color="auto"/>
        <w:left w:val="none" w:sz="0" w:space="0" w:color="auto"/>
        <w:bottom w:val="none" w:sz="0" w:space="0" w:color="auto"/>
        <w:right w:val="none" w:sz="0" w:space="0" w:color="auto"/>
      </w:divBdr>
    </w:div>
    <w:div w:id="1285036540">
      <w:bodyDiv w:val="1"/>
      <w:marLeft w:val="0"/>
      <w:marRight w:val="0"/>
      <w:marTop w:val="0"/>
      <w:marBottom w:val="0"/>
      <w:divBdr>
        <w:top w:val="none" w:sz="0" w:space="0" w:color="auto"/>
        <w:left w:val="none" w:sz="0" w:space="0" w:color="auto"/>
        <w:bottom w:val="none" w:sz="0" w:space="0" w:color="auto"/>
        <w:right w:val="none" w:sz="0" w:space="0" w:color="auto"/>
      </w:divBdr>
    </w:div>
    <w:div w:id="1374771292">
      <w:bodyDiv w:val="1"/>
      <w:marLeft w:val="0"/>
      <w:marRight w:val="0"/>
      <w:marTop w:val="0"/>
      <w:marBottom w:val="0"/>
      <w:divBdr>
        <w:top w:val="none" w:sz="0" w:space="0" w:color="auto"/>
        <w:left w:val="none" w:sz="0" w:space="0" w:color="auto"/>
        <w:bottom w:val="none" w:sz="0" w:space="0" w:color="auto"/>
        <w:right w:val="none" w:sz="0" w:space="0" w:color="auto"/>
      </w:divBdr>
    </w:div>
    <w:div w:id="1433209844">
      <w:bodyDiv w:val="1"/>
      <w:marLeft w:val="0"/>
      <w:marRight w:val="0"/>
      <w:marTop w:val="0"/>
      <w:marBottom w:val="0"/>
      <w:divBdr>
        <w:top w:val="none" w:sz="0" w:space="0" w:color="auto"/>
        <w:left w:val="none" w:sz="0" w:space="0" w:color="auto"/>
        <w:bottom w:val="none" w:sz="0" w:space="0" w:color="auto"/>
        <w:right w:val="none" w:sz="0" w:space="0" w:color="auto"/>
      </w:divBdr>
    </w:div>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1820919849">
      <w:bodyDiv w:val="1"/>
      <w:marLeft w:val="0"/>
      <w:marRight w:val="0"/>
      <w:marTop w:val="0"/>
      <w:marBottom w:val="0"/>
      <w:divBdr>
        <w:top w:val="none" w:sz="0" w:space="0" w:color="auto"/>
        <w:left w:val="none" w:sz="0" w:space="0" w:color="auto"/>
        <w:bottom w:val="none" w:sz="0" w:space="0" w:color="auto"/>
        <w:right w:val="none" w:sz="0" w:space="0" w:color="auto"/>
      </w:divBdr>
    </w:div>
    <w:div w:id="1824270234">
      <w:bodyDiv w:val="1"/>
      <w:marLeft w:val="0"/>
      <w:marRight w:val="0"/>
      <w:marTop w:val="0"/>
      <w:marBottom w:val="0"/>
      <w:divBdr>
        <w:top w:val="none" w:sz="0" w:space="0" w:color="auto"/>
        <w:left w:val="none" w:sz="0" w:space="0" w:color="auto"/>
        <w:bottom w:val="none" w:sz="0" w:space="0" w:color="auto"/>
        <w:right w:val="none" w:sz="0" w:space="0" w:color="auto"/>
      </w:divBdr>
    </w:div>
    <w:div w:id="2000114945">
      <w:bodyDiv w:val="1"/>
      <w:marLeft w:val="0"/>
      <w:marRight w:val="0"/>
      <w:marTop w:val="0"/>
      <w:marBottom w:val="0"/>
      <w:divBdr>
        <w:top w:val="none" w:sz="0" w:space="0" w:color="auto"/>
        <w:left w:val="none" w:sz="0" w:space="0" w:color="auto"/>
        <w:bottom w:val="none" w:sz="0" w:space="0" w:color="auto"/>
        <w:right w:val="none" w:sz="0" w:space="0" w:color="auto"/>
      </w:divBdr>
    </w:div>
    <w:div w:id="2069919104">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AE36E8FE3308435E9D6AED29184D94A8"/>
        <w:category>
          <w:name w:val="General"/>
          <w:gallery w:val="placeholder"/>
        </w:category>
        <w:types>
          <w:type w:val="bbPlcHdr"/>
        </w:types>
        <w:behaviors>
          <w:behavior w:val="content"/>
        </w:behaviors>
        <w:guid w:val="{953E99C6-BD03-479A-9D36-43EC0FE2DA7D}"/>
      </w:docPartPr>
      <w:docPartBody>
        <w:p w:rsidR="00D87367" w:rsidRDefault="002D7070" w:rsidP="002D7070">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
      <w:docPartPr>
        <w:name w:val="7B37D6970AC24BB0A5F0AA5B5370B816"/>
        <w:category>
          <w:name w:val="General"/>
          <w:gallery w:val="placeholder"/>
        </w:category>
        <w:types>
          <w:type w:val="bbPlcHdr"/>
        </w:types>
        <w:behaviors>
          <w:behavior w:val="content"/>
        </w:behaviors>
        <w:guid w:val="{749095B0-2389-4143-8AFD-9E16015FBECC}"/>
      </w:docPartPr>
      <w:docPartBody>
        <w:p w:rsidR="00E05F58" w:rsidRDefault="002C264D" w:rsidP="002C264D">
          <w:pPr>
            <w:pStyle w:val="7B37D6970AC24BB0A5F0AA5B5370B816"/>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004A53"/>
    <w:rsid w:val="001424FB"/>
    <w:rsid w:val="002C264D"/>
    <w:rsid w:val="002D7070"/>
    <w:rsid w:val="00410668"/>
    <w:rsid w:val="004112A3"/>
    <w:rsid w:val="004B4ADD"/>
    <w:rsid w:val="00550DD1"/>
    <w:rsid w:val="00560EAE"/>
    <w:rsid w:val="005A679D"/>
    <w:rsid w:val="00607101"/>
    <w:rsid w:val="006600FB"/>
    <w:rsid w:val="006675C7"/>
    <w:rsid w:val="00703DAF"/>
    <w:rsid w:val="007813F3"/>
    <w:rsid w:val="007A4D25"/>
    <w:rsid w:val="007C3AA0"/>
    <w:rsid w:val="00863B8F"/>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 w:type="paragraph" w:customStyle="1" w:styleId="7B37D6970AC24BB0A5F0AA5B5370B816">
    <w:name w:val="7B37D6970AC24BB0A5F0AA5B5370B816"/>
    <w:rsid w:val="002C2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f1e23f3-31d3-499f-875e-2157d9103b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B184E6D408124CA45B87FF80A05A6E" ma:contentTypeVersion="17" ma:contentTypeDescription="Create a new document." ma:contentTypeScope="" ma:versionID="57ed7f08ff2bd9d902267ad6a4104d9b">
  <xsd:schema xmlns:xsd="http://www.w3.org/2001/XMLSchema" xmlns:xs="http://www.w3.org/2001/XMLSchema" xmlns:p="http://schemas.microsoft.com/office/2006/metadata/properties" xmlns:ns3="7f1e23f3-31d3-499f-875e-2157d9103bac" xmlns:ns4="7e5078d1-72cf-43d1-b3ae-69933ea7ae29" targetNamespace="http://schemas.microsoft.com/office/2006/metadata/properties" ma:root="true" ma:fieldsID="f2151ab8b5cdb4c565a0e24393fe5d47" ns3:_="" ns4:_="">
    <xsd:import namespace="7f1e23f3-31d3-499f-875e-2157d9103bac"/>
    <xsd:import namespace="7e5078d1-72cf-43d1-b3ae-69933ea7ae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e23f3-31d3-499f-875e-2157d9103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5078d1-72cf-43d1-b3ae-69933ea7a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8776D-F002-432A-B491-B5CCF78F35FE}">
  <ds:schemaRefs>
    <ds:schemaRef ds:uri="http://schemas.microsoft.com/office/2006/metadata/properties"/>
    <ds:schemaRef ds:uri="http://schemas.microsoft.com/office/infopath/2007/PartnerControls"/>
    <ds:schemaRef ds:uri="7f1e23f3-31d3-499f-875e-2157d9103bac"/>
  </ds:schemaRefs>
</ds:datastoreItem>
</file>

<file path=customXml/itemProps2.xml><?xml version="1.0" encoding="utf-8"?>
<ds:datastoreItem xmlns:ds="http://schemas.openxmlformats.org/officeDocument/2006/customXml" ds:itemID="{779E59B0-7FF4-4C29-B7BB-5CD94172A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e23f3-31d3-499f-875e-2157d9103bac"/>
    <ds:schemaRef ds:uri="7e5078d1-72cf-43d1-b3ae-69933ea7a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71D77-E947-48A2-A46A-E46F7C22A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Juliette Burton (NWSSP - Recruitment)</cp:lastModifiedBy>
  <cp:revision>60</cp:revision>
  <cp:lastPrinted>2022-01-21T11:29:00Z</cp:lastPrinted>
  <dcterms:created xsi:type="dcterms:W3CDTF">2024-01-08T09:56:00Z</dcterms:created>
  <dcterms:modified xsi:type="dcterms:W3CDTF">2024-04-17T11:09:00Z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0x0101006BB184E6D408124CA45B87FF80A05A6E</vt:lpwstr>
  </property>
  <property fmtid="{D5CDD505-2E9C-101B-9397-08002B2CF9AE}" pid="3" name="MediaServiceImageTags">
    <vt:lpwstr/>
  </property>
</Properties>
</file>